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45C0FB" w14:textId="77652819" w:rsidR="000559CA" w:rsidRPr="0044013F" w:rsidRDefault="007E6709" w:rsidP="00743C66">
      <w:pPr>
        <w:pStyle w:val="RapportTitel"/>
        <w:spacing w:before="480" w:line="276" w:lineRule="auto"/>
        <w:ind w:right="-2"/>
      </w:pPr>
      <w:sdt>
        <w:sdtPr>
          <w:alias w:val="Titel"/>
          <w:tag w:val="Title"/>
          <w:id w:val="10002"/>
          <w:dataBinding w:prefixMappings="xmlns:gbs='http://www.software-innovation.no/growBusinessDocument'" w:xpath="/gbs:GrowBusinessDocument/gbs:Title[@gbs:key='10002']" w:storeItemID="{9BF001D4-6030-4E56-B4A7-4BB36DB57CED}"/>
          <w:text/>
        </w:sdtPr>
        <w:sdtContent>
          <w:r w:rsidR="000559CA">
            <w:t>Teknisk og ejendomsmæssig f</w:t>
          </w:r>
          <w:r w:rsidR="000559CA" w:rsidRPr="0044013F">
            <w:t>orundersøgelse</w:t>
          </w:r>
          <w:r w:rsidR="000559CA">
            <w:t xml:space="preserve"> </w:t>
          </w:r>
          <w:r w:rsidR="00F15813">
            <w:t>Ulbjerg Møllebæk</w:t>
          </w:r>
          <w:r w:rsidR="000559CA" w:rsidRPr="0044013F">
            <w:t xml:space="preserve"> – vandområde </w:t>
          </w:r>
          <w:r w:rsidR="00F15813">
            <w:t>o7150</w:t>
          </w:r>
        </w:sdtContent>
      </w:sdt>
    </w:p>
    <w:p w14:paraId="5C092D48" w14:textId="77777777" w:rsidR="000559CA" w:rsidRPr="0044013F" w:rsidRDefault="000559CA" w:rsidP="00743C66">
      <w:pPr>
        <w:spacing w:line="276" w:lineRule="auto"/>
        <w:ind w:right="-2"/>
      </w:pPr>
      <w:r w:rsidRPr="0044013F">
        <w:rPr>
          <w:rFonts w:ascii="Cambria" w:eastAsia="Times New Roman" w:hAnsi="Cambria" w:cs="Arial"/>
          <w:b/>
          <w:bCs/>
          <w:iCs/>
          <w:spacing w:val="5"/>
          <w:kern w:val="32"/>
          <w:sz w:val="24"/>
          <w:szCs w:val="26"/>
        </w:rPr>
        <w:t xml:space="preserve"> </w:t>
      </w:r>
      <w:sdt>
        <w:sdtPr>
          <w:rPr>
            <w:rFonts w:ascii="Cambria" w:eastAsia="Times New Roman" w:hAnsi="Cambria" w:cs="Arial"/>
            <w:b/>
            <w:bCs/>
            <w:iCs/>
            <w:spacing w:val="5"/>
            <w:kern w:val="32"/>
            <w:sz w:val="24"/>
            <w:szCs w:val="26"/>
            <w:lang w:val="en-GB"/>
          </w:rPr>
          <w:id w:val="792229588"/>
        </w:sdtPr>
        <w:sdtContent>
          <w:r w:rsidRPr="0044013F">
            <w:rPr>
              <w:b/>
              <w:bCs/>
            </w:rPr>
            <w:t>Vandområdeplan Jylland-Fyn (2015-2021)</w:t>
          </w:r>
        </w:sdtContent>
      </w:sdt>
      <w:bookmarkStart w:id="0" w:name="Brødtekst"/>
      <w:bookmarkEnd w:id="0"/>
      <w:r w:rsidRPr="0044013F">
        <w:rPr>
          <w:noProof/>
          <w:lang w:eastAsia="da-DK"/>
        </w:rPr>
        <mc:AlternateContent>
          <mc:Choice Requires="wps">
            <w:drawing>
              <wp:anchor distT="0" distB="0" distL="114300" distR="114300" simplePos="0" relativeHeight="251659264" behindDoc="0" locked="0" layoutInCell="1" allowOverlap="1" wp14:anchorId="1FDBDC32" wp14:editId="509B22E2">
                <wp:simplePos x="0" y="0"/>
                <wp:positionH relativeFrom="column">
                  <wp:posOffset>4273550</wp:posOffset>
                </wp:positionH>
                <wp:positionV relativeFrom="bottomMargin">
                  <wp:posOffset>-334645</wp:posOffset>
                </wp:positionV>
                <wp:extent cx="1644015" cy="577215"/>
                <wp:effectExtent l="0" t="0" r="0" b="0"/>
                <wp:wrapNone/>
                <wp:docPr id="45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015" cy="5772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1F579" w14:textId="77777777" w:rsidR="007E6709" w:rsidRDefault="007E6709" w:rsidP="000559C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FDBDC32" id="_x0000_t202" coordsize="21600,21600" o:spt="202" path="m,l,21600r21600,l21600,xe">
                <v:stroke joinstyle="miter"/>
                <v:path gradientshapeok="t" o:connecttype="rect"/>
              </v:shapetype>
              <v:shape id="Text Box 12" o:spid="_x0000_s1026" type="#_x0000_t202" style="position:absolute;margin-left:336.5pt;margin-top:-26.35pt;width:129.45pt;height:45.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" stroked="f">
                <v:fill opacity="0"/>
                <v:textbox>
                  <w:txbxContent>
                    <w:p w14:paraId="1AC1F579" w14:textId="77777777" w:rsidR="007E6709" w:rsidRDefault="007E6709" w:rsidP="000559CA"/>
                  </w:txbxContent>
                </v:textbox>
                <w10:wrap anchory="margin"/>
              </v:shape>
            </w:pict>
          </mc:Fallback>
        </mc:AlternateContent>
      </w:r>
    </w:p>
    <w:p w14:paraId="671B03A9" w14:textId="77777777" w:rsidR="000559CA" w:rsidRDefault="000559CA" w:rsidP="00743C66">
      <w:pPr>
        <w:spacing w:line="276" w:lineRule="auto"/>
        <w:ind w:right="-2"/>
        <w:rPr>
          <w:noProof/>
        </w:rPr>
      </w:pPr>
    </w:p>
    <w:p w14:paraId="126868CD" w14:textId="2F21D76D" w:rsidR="000559CA" w:rsidRDefault="00F15813" w:rsidP="00743C66">
      <w:pPr>
        <w:spacing w:line="276" w:lineRule="auto"/>
        <w:ind w:right="-2"/>
      </w:pPr>
      <w:r>
        <w:rPr>
          <w:noProof/>
        </w:rPr>
        <w:drawing>
          <wp:inline distT="0" distB="0" distL="0" distR="0" wp14:anchorId="40522F17" wp14:editId="2DB28785">
            <wp:extent cx="4103274" cy="3077585"/>
            <wp:effectExtent l="0" t="0" r="0" b="8890"/>
            <wp:docPr id="9" name="Billede 9" descr="Et billede, der indeholder græs, udendørs, træ,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114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09245" cy="3082063"/>
                    </a:xfrm>
                    <a:prstGeom prst="rect">
                      <a:avLst/>
                    </a:prstGeom>
                  </pic:spPr>
                </pic:pic>
              </a:graphicData>
            </a:graphic>
          </wp:inline>
        </w:drawing>
      </w:r>
    </w:p>
    <w:p w14:paraId="4A89445B" w14:textId="77777777" w:rsidR="000559CA" w:rsidRDefault="000559CA" w:rsidP="00743C66">
      <w:pPr>
        <w:spacing w:line="276" w:lineRule="auto"/>
        <w:ind w:right="-2"/>
      </w:pPr>
    </w:p>
    <w:p w14:paraId="0F1046A1" w14:textId="77777777" w:rsidR="000559CA" w:rsidRPr="0044013F" w:rsidRDefault="000559CA" w:rsidP="00743C66">
      <w:pPr>
        <w:spacing w:line="276" w:lineRule="auto"/>
        <w:ind w:right="-2"/>
      </w:pPr>
    </w:p>
    <w:p w14:paraId="7E7253B8" w14:textId="77777777" w:rsidR="000559CA" w:rsidRPr="0044013F" w:rsidRDefault="000559CA" w:rsidP="00743C66">
      <w:pPr>
        <w:spacing w:line="276" w:lineRule="auto"/>
        <w:ind w:right="-2"/>
        <w:rPr>
          <w:b/>
        </w:rPr>
      </w:pPr>
      <w:r w:rsidRPr="0044013F">
        <w:rPr>
          <w:b/>
          <w:noProof/>
        </w:rPr>
        <w:drawing>
          <wp:inline distT="0" distB="0" distL="0" distR="0" wp14:anchorId="1D66DE00" wp14:editId="0E5F616C">
            <wp:extent cx="4383405" cy="1969135"/>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83405" cy="1969135"/>
                    </a:xfrm>
                    <a:prstGeom prst="rect">
                      <a:avLst/>
                    </a:prstGeom>
                    <a:noFill/>
                  </pic:spPr>
                </pic:pic>
              </a:graphicData>
            </a:graphic>
          </wp:inline>
        </w:drawing>
      </w:r>
    </w:p>
    <w:p w14:paraId="0302B3C2" w14:textId="77777777" w:rsidR="000559CA" w:rsidRPr="00095B96" w:rsidRDefault="000559CA" w:rsidP="00743C66">
      <w:pPr>
        <w:spacing w:line="276" w:lineRule="auto"/>
      </w:pPr>
    </w:p>
    <w:p w14:paraId="19B6BAF9" w14:textId="77777777" w:rsidR="000559CA" w:rsidRDefault="000559CA" w:rsidP="00743C66">
      <w:pPr>
        <w:spacing w:line="276" w:lineRule="auto"/>
      </w:pPr>
    </w:p>
    <w:p w14:paraId="122F9D5B" w14:textId="77777777" w:rsidR="000559CA" w:rsidRDefault="000559CA" w:rsidP="00743C66">
      <w:pPr>
        <w:spacing w:line="276" w:lineRule="auto"/>
      </w:pPr>
    </w:p>
    <w:p w14:paraId="47B46DB2" w14:textId="77777777" w:rsidR="000559CA" w:rsidRDefault="000559CA" w:rsidP="00743C66">
      <w:pPr>
        <w:spacing w:line="276" w:lineRule="auto"/>
      </w:pPr>
    </w:p>
    <w:p w14:paraId="6FE123FF" w14:textId="77777777" w:rsidR="000559CA" w:rsidRPr="0044013F" w:rsidRDefault="000559CA" w:rsidP="00743C66">
      <w:pPr>
        <w:spacing w:line="276" w:lineRule="auto"/>
        <w:ind w:right="-2"/>
        <w:rPr>
          <w:b/>
        </w:rPr>
      </w:pPr>
    </w:p>
    <w:p w14:paraId="2B2EE1C7" w14:textId="77777777" w:rsidR="000559CA" w:rsidRPr="0044013F" w:rsidRDefault="000559CA" w:rsidP="00743C66">
      <w:pPr>
        <w:spacing w:line="276" w:lineRule="auto"/>
        <w:ind w:right="-2"/>
        <w:rPr>
          <w:b/>
        </w:rPr>
      </w:pPr>
    </w:p>
    <w:p w14:paraId="409857C0" w14:textId="77777777" w:rsidR="000559CA" w:rsidRDefault="000559CA" w:rsidP="00743C66">
      <w:pPr>
        <w:spacing w:line="276" w:lineRule="auto"/>
        <w:ind w:right="-2"/>
        <w:rPr>
          <w:b/>
        </w:rPr>
      </w:pPr>
    </w:p>
    <w:p w14:paraId="2F6B2D07" w14:textId="77777777" w:rsidR="000559CA" w:rsidRDefault="000559CA" w:rsidP="00743C66">
      <w:pPr>
        <w:spacing w:line="276" w:lineRule="auto"/>
        <w:ind w:right="-2"/>
        <w:rPr>
          <w:b/>
        </w:rPr>
      </w:pPr>
    </w:p>
    <w:p w14:paraId="3DAB3BF0" w14:textId="77777777" w:rsidR="000559CA" w:rsidRDefault="000559CA" w:rsidP="00743C66">
      <w:pPr>
        <w:spacing w:line="276" w:lineRule="auto"/>
        <w:ind w:right="-2"/>
        <w:rPr>
          <w:b/>
        </w:rPr>
      </w:pPr>
    </w:p>
    <w:p w14:paraId="6D272A38" w14:textId="77777777" w:rsidR="000559CA" w:rsidRDefault="000559CA" w:rsidP="00743C66">
      <w:pPr>
        <w:spacing w:line="276" w:lineRule="auto"/>
        <w:ind w:right="-2"/>
        <w:rPr>
          <w:b/>
        </w:rPr>
      </w:pPr>
    </w:p>
    <w:p w14:paraId="128BA3DA" w14:textId="77777777" w:rsidR="000559CA" w:rsidRDefault="000559CA" w:rsidP="00743C66">
      <w:pPr>
        <w:spacing w:line="276" w:lineRule="auto"/>
        <w:ind w:right="-2"/>
        <w:rPr>
          <w:b/>
        </w:rPr>
      </w:pPr>
    </w:p>
    <w:p w14:paraId="12199F44" w14:textId="77777777" w:rsidR="000559CA" w:rsidRDefault="000559CA" w:rsidP="00743C66">
      <w:pPr>
        <w:spacing w:line="276" w:lineRule="auto"/>
        <w:ind w:right="-2"/>
        <w:rPr>
          <w:b/>
        </w:rPr>
      </w:pPr>
    </w:p>
    <w:p w14:paraId="7BFFA899" w14:textId="77777777" w:rsidR="000559CA" w:rsidRDefault="000559CA" w:rsidP="00743C66">
      <w:pPr>
        <w:spacing w:line="276" w:lineRule="auto"/>
        <w:ind w:right="-2"/>
        <w:rPr>
          <w:b/>
        </w:rPr>
      </w:pPr>
    </w:p>
    <w:p w14:paraId="19F3FEEE" w14:textId="77777777" w:rsidR="000559CA" w:rsidRDefault="000559CA" w:rsidP="00743C66">
      <w:pPr>
        <w:spacing w:line="276" w:lineRule="auto"/>
        <w:ind w:right="-2"/>
        <w:rPr>
          <w:b/>
        </w:rPr>
      </w:pPr>
    </w:p>
    <w:p w14:paraId="4087A1FD" w14:textId="77777777" w:rsidR="000559CA" w:rsidRDefault="000559CA" w:rsidP="00743C66">
      <w:pPr>
        <w:spacing w:line="276" w:lineRule="auto"/>
        <w:ind w:right="-2"/>
        <w:rPr>
          <w:b/>
        </w:rPr>
      </w:pPr>
    </w:p>
    <w:p w14:paraId="2E5E4339" w14:textId="77777777" w:rsidR="000559CA" w:rsidRDefault="000559CA" w:rsidP="00743C66">
      <w:pPr>
        <w:spacing w:line="276" w:lineRule="auto"/>
        <w:ind w:right="-2"/>
        <w:rPr>
          <w:b/>
        </w:rPr>
      </w:pPr>
    </w:p>
    <w:p w14:paraId="7145B327" w14:textId="77777777" w:rsidR="000559CA" w:rsidRDefault="000559CA" w:rsidP="00743C66">
      <w:pPr>
        <w:spacing w:line="276" w:lineRule="auto"/>
        <w:ind w:right="-2"/>
        <w:rPr>
          <w:b/>
        </w:rPr>
      </w:pPr>
    </w:p>
    <w:p w14:paraId="19F6CA05" w14:textId="77777777" w:rsidR="000559CA" w:rsidRDefault="000559CA" w:rsidP="00743C66">
      <w:pPr>
        <w:spacing w:line="276" w:lineRule="auto"/>
        <w:ind w:right="-2"/>
        <w:rPr>
          <w:b/>
        </w:rPr>
      </w:pPr>
    </w:p>
    <w:p w14:paraId="2BB0D631" w14:textId="77777777" w:rsidR="000559CA" w:rsidRDefault="000559CA" w:rsidP="00743C66">
      <w:pPr>
        <w:spacing w:line="276" w:lineRule="auto"/>
        <w:ind w:right="-2"/>
        <w:rPr>
          <w:b/>
        </w:rPr>
      </w:pPr>
    </w:p>
    <w:p w14:paraId="3A15EE5E" w14:textId="77777777" w:rsidR="000559CA" w:rsidRDefault="000559CA" w:rsidP="00743C66">
      <w:pPr>
        <w:spacing w:line="276" w:lineRule="auto"/>
        <w:ind w:right="-2"/>
        <w:rPr>
          <w:b/>
        </w:rPr>
      </w:pPr>
    </w:p>
    <w:p w14:paraId="76665A72" w14:textId="77777777" w:rsidR="000559CA" w:rsidRDefault="000559CA" w:rsidP="00743C66">
      <w:pPr>
        <w:spacing w:line="276" w:lineRule="auto"/>
        <w:ind w:right="-2"/>
        <w:rPr>
          <w:b/>
        </w:rPr>
      </w:pPr>
    </w:p>
    <w:p w14:paraId="4FA8C07F" w14:textId="77777777" w:rsidR="000559CA" w:rsidRDefault="000559CA" w:rsidP="00743C66">
      <w:pPr>
        <w:spacing w:line="276" w:lineRule="auto"/>
        <w:ind w:right="-2"/>
        <w:rPr>
          <w:b/>
        </w:rPr>
      </w:pPr>
    </w:p>
    <w:p w14:paraId="17EDB65C" w14:textId="77777777" w:rsidR="000559CA" w:rsidRDefault="000559CA" w:rsidP="00743C66">
      <w:pPr>
        <w:spacing w:line="276" w:lineRule="auto"/>
        <w:ind w:right="-2"/>
        <w:rPr>
          <w:b/>
        </w:rPr>
      </w:pPr>
    </w:p>
    <w:p w14:paraId="1579A252" w14:textId="77777777" w:rsidR="000559CA" w:rsidRDefault="000559CA" w:rsidP="00743C66">
      <w:pPr>
        <w:spacing w:line="276" w:lineRule="auto"/>
        <w:ind w:right="-2"/>
        <w:rPr>
          <w:b/>
        </w:rPr>
      </w:pPr>
    </w:p>
    <w:p w14:paraId="7654CE6C" w14:textId="77777777" w:rsidR="000559CA" w:rsidRPr="0044013F" w:rsidRDefault="000559CA" w:rsidP="00743C66">
      <w:pPr>
        <w:spacing w:line="276" w:lineRule="auto"/>
        <w:ind w:right="-2"/>
        <w:rPr>
          <w:b/>
        </w:rPr>
      </w:pPr>
    </w:p>
    <w:p w14:paraId="2E7FECA3" w14:textId="77777777" w:rsidR="000559CA" w:rsidRPr="0044013F" w:rsidRDefault="000559CA" w:rsidP="00743C66">
      <w:pPr>
        <w:spacing w:line="276" w:lineRule="auto"/>
        <w:ind w:right="-2"/>
        <w:rPr>
          <w:b/>
        </w:rPr>
      </w:pPr>
    </w:p>
    <w:p w14:paraId="7CA5F62A" w14:textId="6A0C9D9C" w:rsidR="000559CA" w:rsidRDefault="000559CA" w:rsidP="00743C66">
      <w:pPr>
        <w:spacing w:line="276" w:lineRule="auto"/>
        <w:ind w:right="-2"/>
      </w:pPr>
      <w:r w:rsidRPr="0044013F">
        <w:rPr>
          <w:b/>
        </w:rPr>
        <w:t>Kolofon:</w:t>
      </w:r>
      <w:r w:rsidRPr="0044013F">
        <w:rPr>
          <w:b/>
        </w:rPr>
        <w:br/>
      </w:r>
      <w:r>
        <w:t xml:space="preserve">Viborg Kommune </w:t>
      </w:r>
      <w:r w:rsidRPr="0044013F">
        <w:t>202</w:t>
      </w:r>
      <w:r w:rsidR="006D69CD">
        <w:t>1</w:t>
      </w:r>
    </w:p>
    <w:p w14:paraId="05E19801" w14:textId="77777777" w:rsidR="000559CA" w:rsidRPr="0044013F" w:rsidRDefault="000559CA" w:rsidP="00743C66">
      <w:pPr>
        <w:spacing w:line="276" w:lineRule="auto"/>
        <w:ind w:right="-2"/>
      </w:pPr>
    </w:p>
    <w:p w14:paraId="3A9123D3" w14:textId="33553F03" w:rsidR="000559CA" w:rsidRDefault="000559CA" w:rsidP="00743C66">
      <w:pPr>
        <w:spacing w:line="276" w:lineRule="auto"/>
      </w:pPr>
      <w:r w:rsidRPr="0044013F">
        <w:t xml:space="preserve">Udført af </w:t>
      </w:r>
      <w:r>
        <w:t>Viborg</w:t>
      </w:r>
      <w:r w:rsidRPr="0044013F">
        <w:t xml:space="preserve"> </w:t>
      </w:r>
      <w:r w:rsidRPr="0091206F">
        <w:t>Kommune i forbindelse med gennemførelse af indsats i Vandområdeplan Jylland-Fyn (2015-2021) i hovedvandopland 1.</w:t>
      </w:r>
      <w:r w:rsidR="00F15813">
        <w:t>2</w:t>
      </w:r>
      <w:r>
        <w:t xml:space="preserve"> </w:t>
      </w:r>
      <w:r w:rsidR="00F15813">
        <w:t>Limfjorden</w:t>
      </w:r>
      <w:r w:rsidRPr="0091206F">
        <w:t>.</w:t>
      </w:r>
    </w:p>
    <w:p w14:paraId="6D1817BD" w14:textId="77777777" w:rsidR="000559CA" w:rsidRPr="0044013F" w:rsidRDefault="000559CA" w:rsidP="00743C66">
      <w:pPr>
        <w:spacing w:line="276" w:lineRule="auto"/>
      </w:pPr>
    </w:p>
    <w:p w14:paraId="50538F71" w14:textId="2249F8ED" w:rsidR="000559CA" w:rsidRDefault="000559CA" w:rsidP="00743C66">
      <w:pPr>
        <w:spacing w:line="276" w:lineRule="auto"/>
      </w:pPr>
      <w:r w:rsidRPr="0044013F">
        <w:t>Rapporten beskriver en forundersøgelse for indsats for vandområde</w:t>
      </w:r>
      <w:r>
        <w:t>t</w:t>
      </w:r>
      <w:r w:rsidRPr="0044013F">
        <w:t xml:space="preserve"> o</w:t>
      </w:r>
      <w:r w:rsidR="00F15813">
        <w:t>7150</w:t>
      </w:r>
      <w:r w:rsidRPr="0044013F">
        <w:t xml:space="preserve">, i Vandplanområdeplan 2015-2021. </w:t>
      </w:r>
    </w:p>
    <w:p w14:paraId="30B2BD8A" w14:textId="77777777" w:rsidR="000559CA" w:rsidRPr="0044013F" w:rsidRDefault="000559CA" w:rsidP="00743C66">
      <w:pPr>
        <w:spacing w:line="276" w:lineRule="auto"/>
      </w:pPr>
    </w:p>
    <w:p w14:paraId="541E28A7" w14:textId="77777777" w:rsidR="000559CA" w:rsidRDefault="000559CA" w:rsidP="00743C66">
      <w:pPr>
        <w:spacing w:line="276" w:lineRule="auto"/>
        <w:ind w:right="-2"/>
      </w:pPr>
      <w:r w:rsidRPr="0044013F">
        <w:t>Indeholder data fra Geodatastyrelsen.</w:t>
      </w:r>
    </w:p>
    <w:p w14:paraId="240A807C" w14:textId="77777777" w:rsidR="000559CA" w:rsidRDefault="000559CA" w:rsidP="00743C66">
      <w:pPr>
        <w:spacing w:line="276" w:lineRule="auto"/>
        <w:ind w:right="-2"/>
      </w:pPr>
    </w:p>
    <w:p w14:paraId="41EFEB84" w14:textId="77777777" w:rsidR="000559CA" w:rsidRDefault="000559CA" w:rsidP="00743C66">
      <w:pPr>
        <w:spacing w:line="276" w:lineRule="auto"/>
      </w:pPr>
      <w:r w:rsidRPr="0044013F">
        <w:t xml:space="preserve">Forsidefoto: </w:t>
      </w:r>
    </w:p>
    <w:p w14:paraId="2C2AF1F5" w14:textId="49087D39" w:rsidR="000559CA" w:rsidRPr="0044013F" w:rsidRDefault="00F15813" w:rsidP="00743C66">
      <w:pPr>
        <w:spacing w:line="276" w:lineRule="auto"/>
      </w:pPr>
      <w:r>
        <w:t>Ulbjerg Møllebæk er et tilløb til Lovns Bredning</w:t>
      </w:r>
      <w:r w:rsidR="000559CA">
        <w:t xml:space="preserve">, </w:t>
      </w:r>
      <w:r w:rsidR="000559CA" w:rsidRPr="0044013F">
        <w:t>hvor restaurering ved ”ud</w:t>
      </w:r>
      <w:r w:rsidR="000559CA">
        <w:t xml:space="preserve">lægning af groft </w:t>
      </w:r>
      <w:r w:rsidR="000559CA" w:rsidRPr="0044013F">
        <w:t>materiale”</w:t>
      </w:r>
      <w:r>
        <w:t xml:space="preserve"> og ”etablering af sandfang” </w:t>
      </w:r>
      <w:r w:rsidR="000559CA" w:rsidRPr="0044013F">
        <w:t xml:space="preserve">kan skabe målopfyldelse. </w:t>
      </w:r>
    </w:p>
    <w:p w14:paraId="06911707" w14:textId="77777777" w:rsidR="000559CA" w:rsidRPr="0044013F" w:rsidRDefault="000559CA" w:rsidP="00743C66">
      <w:pPr>
        <w:spacing w:line="276" w:lineRule="auto"/>
        <w:ind w:right="-2"/>
      </w:pPr>
    </w:p>
    <w:p w14:paraId="4E55979B" w14:textId="77777777" w:rsidR="001D71AC" w:rsidRDefault="001D71AC">
      <w:pPr>
        <w:spacing w:after="160" w:line="259" w:lineRule="auto"/>
        <w:rPr>
          <w:b/>
          <w:bCs/>
          <w:sz w:val="32"/>
          <w:szCs w:val="32"/>
          <w:highlight w:val="yellow"/>
        </w:rPr>
      </w:pPr>
      <w:r>
        <w:rPr>
          <w:b/>
          <w:bCs/>
          <w:sz w:val="32"/>
          <w:szCs w:val="32"/>
          <w:highlight w:val="yellow"/>
        </w:rPr>
        <w:br w:type="page"/>
      </w:r>
    </w:p>
    <w:sdt>
      <w:sdtPr>
        <w:rPr>
          <w:b/>
          <w:bCs/>
          <w:sz w:val="32"/>
          <w:szCs w:val="32"/>
          <w:highlight w:val="yellow"/>
        </w:rPr>
        <w:id w:val="19588703"/>
        <w:docPartObj>
          <w:docPartGallery w:val="Table of Contents"/>
          <w:docPartUnique/>
        </w:docPartObj>
      </w:sdtPr>
      <w:sdtEndPr>
        <w:rPr>
          <w:b w:val="0"/>
          <w:bCs w:val="0"/>
          <w:sz w:val="22"/>
          <w:szCs w:val="22"/>
        </w:rPr>
      </w:sdtEndPr>
      <w:sdtContent>
        <w:p w14:paraId="68156D7C" w14:textId="549E0C95" w:rsidR="000559CA" w:rsidRPr="00337320" w:rsidRDefault="000559CA" w:rsidP="00743C66">
          <w:pPr>
            <w:tabs>
              <w:tab w:val="left" w:pos="993"/>
            </w:tabs>
            <w:spacing w:line="276" w:lineRule="auto"/>
            <w:ind w:right="-2"/>
            <w:rPr>
              <w:b/>
              <w:sz w:val="32"/>
              <w:szCs w:val="32"/>
            </w:rPr>
          </w:pPr>
          <w:r w:rsidRPr="00337320">
            <w:rPr>
              <w:b/>
              <w:sz w:val="32"/>
              <w:szCs w:val="32"/>
            </w:rPr>
            <w:t>Indholdsfortegnelse</w:t>
          </w:r>
        </w:p>
        <w:bookmarkStart w:id="1" w:name="AakSaetCursorVedOpen"/>
        <w:bookmarkEnd w:id="1"/>
        <w:p w14:paraId="5FF5D1FD" w14:textId="07B4E168" w:rsidR="006D69CD" w:rsidRDefault="000559CA">
          <w:pPr>
            <w:pStyle w:val="Indholdsfortegnelse1"/>
            <w:tabs>
              <w:tab w:val="right" w:leader="dot" w:pos="7927"/>
            </w:tabs>
            <w:rPr>
              <w:rFonts w:eastAsiaTheme="minorEastAsia"/>
              <w:b w:val="0"/>
              <w:bCs w:val="0"/>
              <w:caps w:val="0"/>
              <w:noProof/>
              <w:sz w:val="22"/>
              <w:szCs w:val="22"/>
              <w:lang w:eastAsia="da-DK"/>
            </w:rPr>
          </w:pPr>
          <w:r w:rsidRPr="00337320">
            <w:rPr>
              <w:highlight w:val="yellow"/>
            </w:rPr>
            <w:fldChar w:fldCharType="begin"/>
          </w:r>
          <w:r w:rsidRPr="00337320">
            <w:rPr>
              <w:highlight w:val="yellow"/>
            </w:rPr>
            <w:instrText xml:space="preserve"> TOC \o "1-3" \h \z \u </w:instrText>
          </w:r>
          <w:r w:rsidRPr="00337320">
            <w:rPr>
              <w:highlight w:val="yellow"/>
            </w:rPr>
            <w:fldChar w:fldCharType="separate"/>
          </w:r>
          <w:hyperlink w:anchor="_Toc68090589" w:history="1">
            <w:r w:rsidR="006D69CD" w:rsidRPr="001044F4">
              <w:rPr>
                <w:rStyle w:val="Hyperlink"/>
                <w:noProof/>
              </w:rPr>
              <w:t>1 Vandplanindsats og planforhold</w:t>
            </w:r>
            <w:r w:rsidR="006D69CD">
              <w:rPr>
                <w:noProof/>
                <w:webHidden/>
              </w:rPr>
              <w:tab/>
            </w:r>
            <w:r w:rsidR="006D69CD">
              <w:rPr>
                <w:noProof/>
                <w:webHidden/>
              </w:rPr>
              <w:fldChar w:fldCharType="begin"/>
            </w:r>
            <w:r w:rsidR="006D69CD">
              <w:rPr>
                <w:noProof/>
                <w:webHidden/>
              </w:rPr>
              <w:instrText xml:space="preserve"> PAGEREF _Toc68090589 \h </w:instrText>
            </w:r>
            <w:r w:rsidR="006D69CD">
              <w:rPr>
                <w:noProof/>
                <w:webHidden/>
              </w:rPr>
            </w:r>
            <w:r w:rsidR="006D69CD">
              <w:rPr>
                <w:noProof/>
                <w:webHidden/>
              </w:rPr>
              <w:fldChar w:fldCharType="separate"/>
            </w:r>
            <w:r w:rsidR="006414DF">
              <w:rPr>
                <w:noProof/>
                <w:webHidden/>
              </w:rPr>
              <w:t>4</w:t>
            </w:r>
            <w:r w:rsidR="006D69CD">
              <w:rPr>
                <w:noProof/>
                <w:webHidden/>
              </w:rPr>
              <w:fldChar w:fldCharType="end"/>
            </w:r>
          </w:hyperlink>
        </w:p>
        <w:p w14:paraId="7485CE58" w14:textId="1AAE822C" w:rsidR="006D69CD" w:rsidRDefault="007E6709">
          <w:pPr>
            <w:pStyle w:val="Indholdsfortegnelse2"/>
            <w:rPr>
              <w:rFonts w:eastAsiaTheme="minorEastAsia"/>
              <w:smallCaps w:val="0"/>
              <w:noProof/>
              <w:sz w:val="22"/>
              <w:szCs w:val="22"/>
              <w:lang w:eastAsia="da-DK"/>
            </w:rPr>
          </w:pPr>
          <w:hyperlink w:anchor="_Toc68090590" w:history="1">
            <w:r w:rsidR="006D69CD" w:rsidRPr="001044F4">
              <w:rPr>
                <w:rStyle w:val="Hyperlink"/>
                <w:noProof/>
                <w14:scene3d>
                  <w14:camera w14:prst="orthographicFront"/>
                  <w14:lightRig w14:rig="threePt" w14:dir="t">
                    <w14:rot w14:lat="0" w14:lon="0" w14:rev="0"/>
                  </w14:lightRig>
                </w14:scene3d>
              </w:rPr>
              <w:t>1.1.</w:t>
            </w:r>
            <w:r w:rsidR="006D69CD">
              <w:rPr>
                <w:rFonts w:eastAsiaTheme="minorEastAsia"/>
                <w:smallCaps w:val="0"/>
                <w:noProof/>
                <w:sz w:val="22"/>
                <w:szCs w:val="22"/>
                <w:lang w:eastAsia="da-DK"/>
              </w:rPr>
              <w:tab/>
            </w:r>
            <w:r w:rsidR="006D69CD" w:rsidRPr="001044F4">
              <w:rPr>
                <w:rStyle w:val="Hyperlink"/>
                <w:noProof/>
              </w:rPr>
              <w:t>Vandplanindsats</w:t>
            </w:r>
            <w:r w:rsidR="006D69CD">
              <w:rPr>
                <w:noProof/>
                <w:webHidden/>
              </w:rPr>
              <w:tab/>
            </w:r>
            <w:r w:rsidR="006D69CD">
              <w:rPr>
                <w:noProof/>
                <w:webHidden/>
              </w:rPr>
              <w:fldChar w:fldCharType="begin"/>
            </w:r>
            <w:r w:rsidR="006D69CD">
              <w:rPr>
                <w:noProof/>
                <w:webHidden/>
              </w:rPr>
              <w:instrText xml:space="preserve"> PAGEREF _Toc68090590 \h </w:instrText>
            </w:r>
            <w:r w:rsidR="006D69CD">
              <w:rPr>
                <w:noProof/>
                <w:webHidden/>
              </w:rPr>
            </w:r>
            <w:r w:rsidR="006D69CD">
              <w:rPr>
                <w:noProof/>
                <w:webHidden/>
              </w:rPr>
              <w:fldChar w:fldCharType="separate"/>
            </w:r>
            <w:r w:rsidR="006414DF">
              <w:rPr>
                <w:noProof/>
                <w:webHidden/>
              </w:rPr>
              <w:t>4</w:t>
            </w:r>
            <w:r w:rsidR="006D69CD">
              <w:rPr>
                <w:noProof/>
                <w:webHidden/>
              </w:rPr>
              <w:fldChar w:fldCharType="end"/>
            </w:r>
          </w:hyperlink>
        </w:p>
        <w:p w14:paraId="4C49F456" w14:textId="1734FB0A" w:rsidR="006D69CD" w:rsidRDefault="007E6709">
          <w:pPr>
            <w:pStyle w:val="Indholdsfortegnelse2"/>
            <w:rPr>
              <w:rFonts w:eastAsiaTheme="minorEastAsia"/>
              <w:smallCaps w:val="0"/>
              <w:noProof/>
              <w:sz w:val="22"/>
              <w:szCs w:val="22"/>
              <w:lang w:eastAsia="da-DK"/>
            </w:rPr>
          </w:pPr>
          <w:hyperlink w:anchor="_Toc68090591" w:history="1">
            <w:r w:rsidR="006D69CD" w:rsidRPr="001044F4">
              <w:rPr>
                <w:rStyle w:val="Hyperlink"/>
                <w:noProof/>
                <w14:scene3d>
                  <w14:camera w14:prst="orthographicFront"/>
                  <w14:lightRig w14:rig="threePt" w14:dir="t">
                    <w14:rot w14:lat="0" w14:lon="0" w14:rev="0"/>
                  </w14:lightRig>
                </w14:scene3d>
              </w:rPr>
              <w:t>1.2.</w:t>
            </w:r>
            <w:r w:rsidR="006D69CD">
              <w:rPr>
                <w:rFonts w:eastAsiaTheme="minorEastAsia"/>
                <w:smallCaps w:val="0"/>
                <w:noProof/>
                <w:sz w:val="22"/>
                <w:szCs w:val="22"/>
                <w:lang w:eastAsia="da-DK"/>
              </w:rPr>
              <w:tab/>
            </w:r>
            <w:r w:rsidR="006D69CD" w:rsidRPr="001044F4">
              <w:rPr>
                <w:rStyle w:val="Hyperlink"/>
                <w:noProof/>
              </w:rPr>
              <w:t>Oversigtskort - placering af indsats</w:t>
            </w:r>
            <w:r w:rsidR="006D69CD">
              <w:rPr>
                <w:noProof/>
                <w:webHidden/>
              </w:rPr>
              <w:tab/>
            </w:r>
            <w:r w:rsidR="006D69CD">
              <w:rPr>
                <w:noProof/>
                <w:webHidden/>
              </w:rPr>
              <w:fldChar w:fldCharType="begin"/>
            </w:r>
            <w:r w:rsidR="006D69CD">
              <w:rPr>
                <w:noProof/>
                <w:webHidden/>
              </w:rPr>
              <w:instrText xml:space="preserve"> PAGEREF _Toc68090591 \h </w:instrText>
            </w:r>
            <w:r w:rsidR="006D69CD">
              <w:rPr>
                <w:noProof/>
                <w:webHidden/>
              </w:rPr>
            </w:r>
            <w:r w:rsidR="006D69CD">
              <w:rPr>
                <w:noProof/>
                <w:webHidden/>
              </w:rPr>
              <w:fldChar w:fldCharType="separate"/>
            </w:r>
            <w:r w:rsidR="006414DF">
              <w:rPr>
                <w:noProof/>
                <w:webHidden/>
              </w:rPr>
              <w:t>4</w:t>
            </w:r>
            <w:r w:rsidR="006D69CD">
              <w:rPr>
                <w:noProof/>
                <w:webHidden/>
              </w:rPr>
              <w:fldChar w:fldCharType="end"/>
            </w:r>
          </w:hyperlink>
        </w:p>
        <w:p w14:paraId="4C2F7683" w14:textId="27688A30" w:rsidR="006D69CD" w:rsidRDefault="007E6709">
          <w:pPr>
            <w:pStyle w:val="Indholdsfortegnelse2"/>
            <w:rPr>
              <w:rFonts w:eastAsiaTheme="minorEastAsia"/>
              <w:smallCaps w:val="0"/>
              <w:noProof/>
              <w:sz w:val="22"/>
              <w:szCs w:val="22"/>
              <w:lang w:eastAsia="da-DK"/>
            </w:rPr>
          </w:pPr>
          <w:hyperlink w:anchor="_Toc68090592" w:history="1">
            <w:r w:rsidR="006D69CD" w:rsidRPr="001044F4">
              <w:rPr>
                <w:rStyle w:val="Hyperlink"/>
                <w:noProof/>
                <w14:scene3d>
                  <w14:camera w14:prst="orthographicFront"/>
                  <w14:lightRig w14:rig="threePt" w14:dir="t">
                    <w14:rot w14:lat="0" w14:lon="0" w14:rev="0"/>
                  </w14:lightRig>
                </w14:scene3d>
              </w:rPr>
              <w:t>1.3.</w:t>
            </w:r>
            <w:r w:rsidR="006D69CD">
              <w:rPr>
                <w:rFonts w:eastAsiaTheme="minorEastAsia"/>
                <w:smallCaps w:val="0"/>
                <w:noProof/>
                <w:sz w:val="22"/>
                <w:szCs w:val="22"/>
                <w:lang w:eastAsia="da-DK"/>
              </w:rPr>
              <w:tab/>
            </w:r>
            <w:r w:rsidR="006D69CD" w:rsidRPr="001044F4">
              <w:rPr>
                <w:rStyle w:val="Hyperlink"/>
                <w:noProof/>
              </w:rPr>
              <w:t>Planforhold</w:t>
            </w:r>
            <w:r w:rsidR="006D69CD">
              <w:rPr>
                <w:noProof/>
                <w:webHidden/>
              </w:rPr>
              <w:tab/>
            </w:r>
            <w:r w:rsidR="006D69CD">
              <w:rPr>
                <w:noProof/>
                <w:webHidden/>
              </w:rPr>
              <w:fldChar w:fldCharType="begin"/>
            </w:r>
            <w:r w:rsidR="006D69CD">
              <w:rPr>
                <w:noProof/>
                <w:webHidden/>
              </w:rPr>
              <w:instrText xml:space="preserve"> PAGEREF _Toc68090592 \h </w:instrText>
            </w:r>
            <w:r w:rsidR="006D69CD">
              <w:rPr>
                <w:noProof/>
                <w:webHidden/>
              </w:rPr>
            </w:r>
            <w:r w:rsidR="006D69CD">
              <w:rPr>
                <w:noProof/>
                <w:webHidden/>
              </w:rPr>
              <w:fldChar w:fldCharType="separate"/>
            </w:r>
            <w:r w:rsidR="006414DF">
              <w:rPr>
                <w:noProof/>
                <w:webHidden/>
              </w:rPr>
              <w:t>4</w:t>
            </w:r>
            <w:r w:rsidR="006D69CD">
              <w:rPr>
                <w:noProof/>
                <w:webHidden/>
              </w:rPr>
              <w:fldChar w:fldCharType="end"/>
            </w:r>
          </w:hyperlink>
        </w:p>
        <w:p w14:paraId="53E24F50" w14:textId="7E03A4F7" w:rsidR="006D69CD" w:rsidRDefault="007E6709">
          <w:pPr>
            <w:pStyle w:val="Indholdsfortegnelse1"/>
            <w:tabs>
              <w:tab w:val="right" w:leader="dot" w:pos="7927"/>
            </w:tabs>
            <w:rPr>
              <w:rFonts w:eastAsiaTheme="minorEastAsia"/>
              <w:b w:val="0"/>
              <w:bCs w:val="0"/>
              <w:caps w:val="0"/>
              <w:noProof/>
              <w:sz w:val="22"/>
              <w:szCs w:val="22"/>
              <w:lang w:eastAsia="da-DK"/>
            </w:rPr>
          </w:pPr>
          <w:hyperlink w:anchor="_Toc68090593" w:history="1">
            <w:r w:rsidR="006D69CD" w:rsidRPr="001044F4">
              <w:rPr>
                <w:rStyle w:val="Hyperlink"/>
                <w:noProof/>
              </w:rPr>
              <w:t>2 Beskrivelse af vandløbet</w:t>
            </w:r>
            <w:r w:rsidR="006D69CD">
              <w:rPr>
                <w:noProof/>
                <w:webHidden/>
              </w:rPr>
              <w:tab/>
            </w:r>
            <w:r w:rsidR="006D69CD">
              <w:rPr>
                <w:noProof/>
                <w:webHidden/>
              </w:rPr>
              <w:fldChar w:fldCharType="begin"/>
            </w:r>
            <w:r w:rsidR="006D69CD">
              <w:rPr>
                <w:noProof/>
                <w:webHidden/>
              </w:rPr>
              <w:instrText xml:space="preserve"> PAGEREF _Toc68090593 \h </w:instrText>
            </w:r>
            <w:r w:rsidR="006D69CD">
              <w:rPr>
                <w:noProof/>
                <w:webHidden/>
              </w:rPr>
            </w:r>
            <w:r w:rsidR="006D69CD">
              <w:rPr>
                <w:noProof/>
                <w:webHidden/>
              </w:rPr>
              <w:fldChar w:fldCharType="separate"/>
            </w:r>
            <w:r w:rsidR="006414DF">
              <w:rPr>
                <w:noProof/>
                <w:webHidden/>
              </w:rPr>
              <w:t>8</w:t>
            </w:r>
            <w:r w:rsidR="006D69CD">
              <w:rPr>
                <w:noProof/>
                <w:webHidden/>
              </w:rPr>
              <w:fldChar w:fldCharType="end"/>
            </w:r>
          </w:hyperlink>
        </w:p>
        <w:p w14:paraId="2C099418" w14:textId="63E612C7" w:rsidR="006D69CD" w:rsidRDefault="007E6709">
          <w:pPr>
            <w:pStyle w:val="Indholdsfortegnelse2"/>
            <w:rPr>
              <w:rFonts w:eastAsiaTheme="minorEastAsia"/>
              <w:smallCaps w:val="0"/>
              <w:noProof/>
              <w:sz w:val="22"/>
              <w:szCs w:val="22"/>
              <w:lang w:eastAsia="da-DK"/>
            </w:rPr>
          </w:pPr>
          <w:hyperlink w:anchor="_Toc68090594" w:history="1">
            <w:r w:rsidR="006D69CD" w:rsidRPr="001044F4">
              <w:rPr>
                <w:rStyle w:val="Hyperlink"/>
                <w:noProof/>
                <w14:scene3d>
                  <w14:camera w14:prst="orthographicFront"/>
                  <w14:lightRig w14:rig="threePt" w14:dir="t">
                    <w14:rot w14:lat="0" w14:lon="0" w14:rev="0"/>
                  </w14:lightRig>
                </w14:scene3d>
              </w:rPr>
              <w:t>2.1.</w:t>
            </w:r>
            <w:r w:rsidR="006D69CD">
              <w:rPr>
                <w:rFonts w:eastAsiaTheme="minorEastAsia"/>
                <w:smallCaps w:val="0"/>
                <w:noProof/>
                <w:sz w:val="22"/>
                <w:szCs w:val="22"/>
                <w:lang w:eastAsia="da-DK"/>
              </w:rPr>
              <w:tab/>
            </w:r>
            <w:r w:rsidR="006D69CD" w:rsidRPr="001044F4">
              <w:rPr>
                <w:rStyle w:val="Hyperlink"/>
                <w:noProof/>
              </w:rPr>
              <w:t>Opland og hydrologi</w:t>
            </w:r>
            <w:r w:rsidR="006D69CD">
              <w:rPr>
                <w:noProof/>
                <w:webHidden/>
              </w:rPr>
              <w:tab/>
            </w:r>
            <w:r w:rsidR="006D69CD">
              <w:rPr>
                <w:noProof/>
                <w:webHidden/>
              </w:rPr>
              <w:fldChar w:fldCharType="begin"/>
            </w:r>
            <w:r w:rsidR="006D69CD">
              <w:rPr>
                <w:noProof/>
                <w:webHidden/>
              </w:rPr>
              <w:instrText xml:space="preserve"> PAGEREF _Toc68090594 \h </w:instrText>
            </w:r>
            <w:r w:rsidR="006D69CD">
              <w:rPr>
                <w:noProof/>
                <w:webHidden/>
              </w:rPr>
            </w:r>
            <w:r w:rsidR="006D69CD">
              <w:rPr>
                <w:noProof/>
                <w:webHidden/>
              </w:rPr>
              <w:fldChar w:fldCharType="separate"/>
            </w:r>
            <w:r w:rsidR="006414DF">
              <w:rPr>
                <w:noProof/>
                <w:webHidden/>
              </w:rPr>
              <w:t>8</w:t>
            </w:r>
            <w:r w:rsidR="006D69CD">
              <w:rPr>
                <w:noProof/>
                <w:webHidden/>
              </w:rPr>
              <w:fldChar w:fldCharType="end"/>
            </w:r>
          </w:hyperlink>
        </w:p>
        <w:p w14:paraId="06832301" w14:textId="0C91D3C7" w:rsidR="006D69CD" w:rsidRDefault="007E6709">
          <w:pPr>
            <w:pStyle w:val="Indholdsfortegnelse2"/>
            <w:rPr>
              <w:rFonts w:eastAsiaTheme="minorEastAsia"/>
              <w:smallCaps w:val="0"/>
              <w:noProof/>
              <w:sz w:val="22"/>
              <w:szCs w:val="22"/>
              <w:lang w:eastAsia="da-DK"/>
            </w:rPr>
          </w:pPr>
          <w:hyperlink w:anchor="_Toc68090595" w:history="1">
            <w:r w:rsidR="006D69CD" w:rsidRPr="001044F4">
              <w:rPr>
                <w:rStyle w:val="Hyperlink"/>
                <w:noProof/>
                <w14:scene3d>
                  <w14:camera w14:prst="orthographicFront"/>
                  <w14:lightRig w14:rig="threePt" w14:dir="t">
                    <w14:rot w14:lat="0" w14:lon="0" w14:rev="0"/>
                  </w14:lightRig>
                </w14:scene3d>
              </w:rPr>
              <w:t>2.2.</w:t>
            </w:r>
            <w:r w:rsidR="006D69CD">
              <w:rPr>
                <w:rFonts w:eastAsiaTheme="minorEastAsia"/>
                <w:smallCaps w:val="0"/>
                <w:noProof/>
                <w:sz w:val="22"/>
                <w:szCs w:val="22"/>
                <w:lang w:eastAsia="da-DK"/>
              </w:rPr>
              <w:tab/>
            </w:r>
            <w:r w:rsidR="006D69CD" w:rsidRPr="001044F4">
              <w:rPr>
                <w:rStyle w:val="Hyperlink"/>
                <w:noProof/>
              </w:rPr>
              <w:t>Historiske forhold</w:t>
            </w:r>
            <w:r w:rsidR="006D69CD">
              <w:rPr>
                <w:noProof/>
                <w:webHidden/>
              </w:rPr>
              <w:tab/>
            </w:r>
            <w:r w:rsidR="006D69CD">
              <w:rPr>
                <w:noProof/>
                <w:webHidden/>
              </w:rPr>
              <w:fldChar w:fldCharType="begin"/>
            </w:r>
            <w:r w:rsidR="006D69CD">
              <w:rPr>
                <w:noProof/>
                <w:webHidden/>
              </w:rPr>
              <w:instrText xml:space="preserve"> PAGEREF _Toc68090595 \h </w:instrText>
            </w:r>
            <w:r w:rsidR="006D69CD">
              <w:rPr>
                <w:noProof/>
                <w:webHidden/>
              </w:rPr>
            </w:r>
            <w:r w:rsidR="006D69CD">
              <w:rPr>
                <w:noProof/>
                <w:webHidden/>
              </w:rPr>
              <w:fldChar w:fldCharType="separate"/>
            </w:r>
            <w:r w:rsidR="006414DF">
              <w:rPr>
                <w:noProof/>
                <w:webHidden/>
              </w:rPr>
              <w:t>9</w:t>
            </w:r>
            <w:r w:rsidR="006D69CD">
              <w:rPr>
                <w:noProof/>
                <w:webHidden/>
              </w:rPr>
              <w:fldChar w:fldCharType="end"/>
            </w:r>
          </w:hyperlink>
        </w:p>
        <w:p w14:paraId="6FE29F5F" w14:textId="41046C2F" w:rsidR="006D69CD" w:rsidRDefault="007E6709">
          <w:pPr>
            <w:pStyle w:val="Indholdsfortegnelse2"/>
            <w:rPr>
              <w:rFonts w:eastAsiaTheme="minorEastAsia"/>
              <w:smallCaps w:val="0"/>
              <w:noProof/>
              <w:sz w:val="22"/>
              <w:szCs w:val="22"/>
              <w:lang w:eastAsia="da-DK"/>
            </w:rPr>
          </w:pPr>
          <w:hyperlink w:anchor="_Toc68090596" w:history="1">
            <w:r w:rsidR="006D69CD" w:rsidRPr="001044F4">
              <w:rPr>
                <w:rStyle w:val="Hyperlink"/>
                <w:noProof/>
                <w14:scene3d>
                  <w14:camera w14:prst="orthographicFront"/>
                  <w14:lightRig w14:rig="threePt" w14:dir="t">
                    <w14:rot w14:lat="0" w14:lon="0" w14:rev="0"/>
                  </w14:lightRig>
                </w14:scene3d>
              </w:rPr>
              <w:t>2.3.</w:t>
            </w:r>
            <w:r w:rsidR="006D69CD">
              <w:rPr>
                <w:rFonts w:eastAsiaTheme="minorEastAsia"/>
                <w:smallCaps w:val="0"/>
                <w:noProof/>
                <w:sz w:val="22"/>
                <w:szCs w:val="22"/>
                <w:lang w:eastAsia="da-DK"/>
              </w:rPr>
              <w:tab/>
            </w:r>
            <w:r w:rsidR="006D69CD" w:rsidRPr="001044F4">
              <w:rPr>
                <w:rStyle w:val="Hyperlink"/>
                <w:noProof/>
              </w:rPr>
              <w:t>Nuværende tilstand og fysiske forhold</w:t>
            </w:r>
            <w:r w:rsidR="006D69CD">
              <w:rPr>
                <w:noProof/>
                <w:webHidden/>
              </w:rPr>
              <w:tab/>
            </w:r>
            <w:r w:rsidR="006D69CD">
              <w:rPr>
                <w:noProof/>
                <w:webHidden/>
              </w:rPr>
              <w:fldChar w:fldCharType="begin"/>
            </w:r>
            <w:r w:rsidR="006D69CD">
              <w:rPr>
                <w:noProof/>
                <w:webHidden/>
              </w:rPr>
              <w:instrText xml:space="preserve"> PAGEREF _Toc68090596 \h </w:instrText>
            </w:r>
            <w:r w:rsidR="006D69CD">
              <w:rPr>
                <w:noProof/>
                <w:webHidden/>
              </w:rPr>
            </w:r>
            <w:r w:rsidR="006D69CD">
              <w:rPr>
                <w:noProof/>
                <w:webHidden/>
              </w:rPr>
              <w:fldChar w:fldCharType="separate"/>
            </w:r>
            <w:r w:rsidR="006414DF">
              <w:rPr>
                <w:noProof/>
                <w:webHidden/>
              </w:rPr>
              <w:t>10</w:t>
            </w:r>
            <w:r w:rsidR="006D69CD">
              <w:rPr>
                <w:noProof/>
                <w:webHidden/>
              </w:rPr>
              <w:fldChar w:fldCharType="end"/>
            </w:r>
          </w:hyperlink>
        </w:p>
        <w:p w14:paraId="640900B0" w14:textId="46DBA0AF" w:rsidR="006D69CD" w:rsidRDefault="007E6709">
          <w:pPr>
            <w:pStyle w:val="Indholdsfortegnelse1"/>
            <w:tabs>
              <w:tab w:val="right" w:leader="dot" w:pos="7927"/>
            </w:tabs>
            <w:rPr>
              <w:rFonts w:eastAsiaTheme="minorEastAsia"/>
              <w:b w:val="0"/>
              <w:bCs w:val="0"/>
              <w:caps w:val="0"/>
              <w:noProof/>
              <w:sz w:val="22"/>
              <w:szCs w:val="22"/>
              <w:lang w:eastAsia="da-DK"/>
            </w:rPr>
          </w:pPr>
          <w:hyperlink w:anchor="_Toc68090597" w:history="1">
            <w:r w:rsidR="006D69CD" w:rsidRPr="001044F4">
              <w:rPr>
                <w:rStyle w:val="Hyperlink"/>
                <w:noProof/>
              </w:rPr>
              <w:t>3 Indsatser og forslag til løsning</w:t>
            </w:r>
            <w:r w:rsidR="006D69CD">
              <w:rPr>
                <w:noProof/>
                <w:webHidden/>
              </w:rPr>
              <w:tab/>
            </w:r>
            <w:r w:rsidR="006D69CD">
              <w:rPr>
                <w:noProof/>
                <w:webHidden/>
              </w:rPr>
              <w:fldChar w:fldCharType="begin"/>
            </w:r>
            <w:r w:rsidR="006D69CD">
              <w:rPr>
                <w:noProof/>
                <w:webHidden/>
              </w:rPr>
              <w:instrText xml:space="preserve"> PAGEREF _Toc68090597 \h </w:instrText>
            </w:r>
            <w:r w:rsidR="006D69CD">
              <w:rPr>
                <w:noProof/>
                <w:webHidden/>
              </w:rPr>
            </w:r>
            <w:r w:rsidR="006D69CD">
              <w:rPr>
                <w:noProof/>
                <w:webHidden/>
              </w:rPr>
              <w:fldChar w:fldCharType="separate"/>
            </w:r>
            <w:r w:rsidR="006414DF">
              <w:rPr>
                <w:noProof/>
                <w:webHidden/>
              </w:rPr>
              <w:t>15</w:t>
            </w:r>
            <w:r w:rsidR="006D69CD">
              <w:rPr>
                <w:noProof/>
                <w:webHidden/>
              </w:rPr>
              <w:fldChar w:fldCharType="end"/>
            </w:r>
          </w:hyperlink>
        </w:p>
        <w:p w14:paraId="486C3F79" w14:textId="6C2D0120" w:rsidR="006D69CD" w:rsidRDefault="007E6709">
          <w:pPr>
            <w:pStyle w:val="Indholdsfortegnelse2"/>
            <w:rPr>
              <w:rFonts w:eastAsiaTheme="minorEastAsia"/>
              <w:smallCaps w:val="0"/>
              <w:noProof/>
              <w:sz w:val="22"/>
              <w:szCs w:val="22"/>
              <w:lang w:eastAsia="da-DK"/>
            </w:rPr>
          </w:pPr>
          <w:hyperlink w:anchor="_Toc68090598" w:history="1">
            <w:r w:rsidR="006D69CD" w:rsidRPr="001044F4">
              <w:rPr>
                <w:rStyle w:val="Hyperlink"/>
                <w:noProof/>
                <w14:scene3d>
                  <w14:camera w14:prst="orthographicFront"/>
                  <w14:lightRig w14:rig="threePt" w14:dir="t">
                    <w14:rot w14:lat="0" w14:lon="0" w14:rev="0"/>
                  </w14:lightRig>
                </w14:scene3d>
              </w:rPr>
              <w:t>3.1.</w:t>
            </w:r>
            <w:r w:rsidR="006D69CD">
              <w:rPr>
                <w:rFonts w:eastAsiaTheme="minorEastAsia"/>
                <w:smallCaps w:val="0"/>
                <w:noProof/>
                <w:sz w:val="22"/>
                <w:szCs w:val="22"/>
                <w:lang w:eastAsia="da-DK"/>
              </w:rPr>
              <w:tab/>
            </w:r>
            <w:r w:rsidR="006D69CD" w:rsidRPr="001044F4">
              <w:rPr>
                <w:rStyle w:val="Hyperlink"/>
                <w:noProof/>
              </w:rPr>
              <w:t>Beskrivelse af indsatsen</w:t>
            </w:r>
            <w:r w:rsidR="006D69CD">
              <w:rPr>
                <w:noProof/>
                <w:webHidden/>
              </w:rPr>
              <w:tab/>
            </w:r>
            <w:r w:rsidR="006D69CD">
              <w:rPr>
                <w:noProof/>
                <w:webHidden/>
              </w:rPr>
              <w:fldChar w:fldCharType="begin"/>
            </w:r>
            <w:r w:rsidR="006D69CD">
              <w:rPr>
                <w:noProof/>
                <w:webHidden/>
              </w:rPr>
              <w:instrText xml:space="preserve"> PAGEREF _Toc68090598 \h </w:instrText>
            </w:r>
            <w:r w:rsidR="006D69CD">
              <w:rPr>
                <w:noProof/>
                <w:webHidden/>
              </w:rPr>
            </w:r>
            <w:r w:rsidR="006D69CD">
              <w:rPr>
                <w:noProof/>
                <w:webHidden/>
              </w:rPr>
              <w:fldChar w:fldCharType="separate"/>
            </w:r>
            <w:r w:rsidR="006414DF">
              <w:rPr>
                <w:noProof/>
                <w:webHidden/>
              </w:rPr>
              <w:t>15</w:t>
            </w:r>
            <w:r w:rsidR="006D69CD">
              <w:rPr>
                <w:noProof/>
                <w:webHidden/>
              </w:rPr>
              <w:fldChar w:fldCharType="end"/>
            </w:r>
          </w:hyperlink>
        </w:p>
        <w:p w14:paraId="7BCBCF22" w14:textId="7C70A36A" w:rsidR="006D69CD" w:rsidRDefault="007E6709">
          <w:pPr>
            <w:pStyle w:val="Indholdsfortegnelse2"/>
            <w:rPr>
              <w:rFonts w:eastAsiaTheme="minorEastAsia"/>
              <w:smallCaps w:val="0"/>
              <w:noProof/>
              <w:sz w:val="22"/>
              <w:szCs w:val="22"/>
              <w:lang w:eastAsia="da-DK"/>
            </w:rPr>
          </w:pPr>
          <w:hyperlink w:anchor="_Toc68090599" w:history="1">
            <w:r w:rsidR="006D69CD" w:rsidRPr="001044F4">
              <w:rPr>
                <w:rStyle w:val="Hyperlink"/>
                <w:noProof/>
                <w14:scene3d>
                  <w14:camera w14:prst="orthographicFront"/>
                  <w14:lightRig w14:rig="threePt" w14:dir="t">
                    <w14:rot w14:lat="0" w14:lon="0" w14:rev="0"/>
                  </w14:lightRig>
                </w14:scene3d>
              </w:rPr>
              <w:t>3.2.</w:t>
            </w:r>
            <w:r w:rsidR="006D69CD">
              <w:rPr>
                <w:rFonts w:eastAsiaTheme="minorEastAsia"/>
                <w:smallCaps w:val="0"/>
                <w:noProof/>
                <w:sz w:val="22"/>
                <w:szCs w:val="22"/>
                <w:lang w:eastAsia="da-DK"/>
              </w:rPr>
              <w:tab/>
            </w:r>
            <w:r w:rsidR="006D69CD" w:rsidRPr="001044F4">
              <w:rPr>
                <w:rStyle w:val="Hyperlink"/>
                <w:noProof/>
              </w:rPr>
              <w:t>Løsningsforslag på indsats</w:t>
            </w:r>
            <w:r w:rsidR="006D69CD">
              <w:rPr>
                <w:noProof/>
                <w:webHidden/>
              </w:rPr>
              <w:tab/>
            </w:r>
            <w:r w:rsidR="006D69CD">
              <w:rPr>
                <w:noProof/>
                <w:webHidden/>
              </w:rPr>
              <w:fldChar w:fldCharType="begin"/>
            </w:r>
            <w:r w:rsidR="006D69CD">
              <w:rPr>
                <w:noProof/>
                <w:webHidden/>
              </w:rPr>
              <w:instrText xml:space="preserve"> PAGEREF _Toc68090599 \h </w:instrText>
            </w:r>
            <w:r w:rsidR="006D69CD">
              <w:rPr>
                <w:noProof/>
                <w:webHidden/>
              </w:rPr>
            </w:r>
            <w:r w:rsidR="006D69CD">
              <w:rPr>
                <w:noProof/>
                <w:webHidden/>
              </w:rPr>
              <w:fldChar w:fldCharType="separate"/>
            </w:r>
            <w:r w:rsidR="006414DF">
              <w:rPr>
                <w:noProof/>
                <w:webHidden/>
              </w:rPr>
              <w:t>16</w:t>
            </w:r>
            <w:r w:rsidR="006D69CD">
              <w:rPr>
                <w:noProof/>
                <w:webHidden/>
              </w:rPr>
              <w:fldChar w:fldCharType="end"/>
            </w:r>
          </w:hyperlink>
        </w:p>
        <w:p w14:paraId="54D644CF" w14:textId="382FCA7C" w:rsidR="006D69CD" w:rsidRDefault="007E6709">
          <w:pPr>
            <w:pStyle w:val="Indholdsfortegnelse2"/>
            <w:rPr>
              <w:rFonts w:eastAsiaTheme="minorEastAsia"/>
              <w:smallCaps w:val="0"/>
              <w:noProof/>
              <w:sz w:val="22"/>
              <w:szCs w:val="22"/>
              <w:lang w:eastAsia="da-DK"/>
            </w:rPr>
          </w:pPr>
          <w:hyperlink w:anchor="_Toc68090600" w:history="1">
            <w:r w:rsidR="006D69CD" w:rsidRPr="001044F4">
              <w:rPr>
                <w:rStyle w:val="Hyperlink"/>
                <w:noProof/>
                <w14:scene3d>
                  <w14:camera w14:prst="orthographicFront"/>
                  <w14:lightRig w14:rig="threePt" w14:dir="t">
                    <w14:rot w14:lat="0" w14:lon="0" w14:rev="0"/>
                  </w14:lightRig>
                </w14:scene3d>
              </w:rPr>
              <w:t>3.3.</w:t>
            </w:r>
            <w:r w:rsidR="006D69CD">
              <w:rPr>
                <w:rFonts w:eastAsiaTheme="minorEastAsia"/>
                <w:smallCaps w:val="0"/>
                <w:noProof/>
                <w:sz w:val="22"/>
                <w:szCs w:val="22"/>
                <w:lang w:eastAsia="da-DK"/>
              </w:rPr>
              <w:tab/>
            </w:r>
            <w:r w:rsidR="006D69CD" w:rsidRPr="001044F4">
              <w:rPr>
                <w:rStyle w:val="Hyperlink"/>
                <w:noProof/>
              </w:rPr>
              <w:t>Detailprojekt</w:t>
            </w:r>
            <w:r w:rsidR="006D69CD">
              <w:rPr>
                <w:noProof/>
                <w:webHidden/>
              </w:rPr>
              <w:tab/>
            </w:r>
            <w:r w:rsidR="006D69CD">
              <w:rPr>
                <w:noProof/>
                <w:webHidden/>
              </w:rPr>
              <w:fldChar w:fldCharType="begin"/>
            </w:r>
            <w:r w:rsidR="006D69CD">
              <w:rPr>
                <w:noProof/>
                <w:webHidden/>
              </w:rPr>
              <w:instrText xml:space="preserve"> PAGEREF _Toc68090600 \h </w:instrText>
            </w:r>
            <w:r w:rsidR="006D69CD">
              <w:rPr>
                <w:noProof/>
                <w:webHidden/>
              </w:rPr>
            </w:r>
            <w:r w:rsidR="006D69CD">
              <w:rPr>
                <w:noProof/>
                <w:webHidden/>
              </w:rPr>
              <w:fldChar w:fldCharType="separate"/>
            </w:r>
            <w:r w:rsidR="006414DF">
              <w:rPr>
                <w:noProof/>
                <w:webHidden/>
              </w:rPr>
              <w:t>18</w:t>
            </w:r>
            <w:r w:rsidR="006D69CD">
              <w:rPr>
                <w:noProof/>
                <w:webHidden/>
              </w:rPr>
              <w:fldChar w:fldCharType="end"/>
            </w:r>
          </w:hyperlink>
        </w:p>
        <w:p w14:paraId="3B1AA3F9" w14:textId="379EB3CA" w:rsidR="006D69CD" w:rsidRDefault="007E6709">
          <w:pPr>
            <w:pStyle w:val="Indholdsfortegnelse1"/>
            <w:tabs>
              <w:tab w:val="right" w:leader="dot" w:pos="7927"/>
            </w:tabs>
            <w:rPr>
              <w:rFonts w:eastAsiaTheme="minorEastAsia"/>
              <w:b w:val="0"/>
              <w:bCs w:val="0"/>
              <w:caps w:val="0"/>
              <w:noProof/>
              <w:sz w:val="22"/>
              <w:szCs w:val="22"/>
              <w:lang w:eastAsia="da-DK"/>
            </w:rPr>
          </w:pPr>
          <w:hyperlink w:anchor="_Toc68090601" w:history="1">
            <w:r w:rsidR="006D69CD" w:rsidRPr="001044F4">
              <w:rPr>
                <w:rStyle w:val="Hyperlink"/>
                <w:noProof/>
              </w:rPr>
              <w:t>4 Økonomi</w:t>
            </w:r>
            <w:r w:rsidR="006D69CD">
              <w:rPr>
                <w:noProof/>
                <w:webHidden/>
              </w:rPr>
              <w:tab/>
            </w:r>
            <w:r w:rsidR="006D69CD">
              <w:rPr>
                <w:noProof/>
                <w:webHidden/>
              </w:rPr>
              <w:fldChar w:fldCharType="begin"/>
            </w:r>
            <w:r w:rsidR="006D69CD">
              <w:rPr>
                <w:noProof/>
                <w:webHidden/>
              </w:rPr>
              <w:instrText xml:space="preserve"> PAGEREF _Toc68090601 \h </w:instrText>
            </w:r>
            <w:r w:rsidR="006D69CD">
              <w:rPr>
                <w:noProof/>
                <w:webHidden/>
              </w:rPr>
            </w:r>
            <w:r w:rsidR="006D69CD">
              <w:rPr>
                <w:noProof/>
                <w:webHidden/>
              </w:rPr>
              <w:fldChar w:fldCharType="separate"/>
            </w:r>
            <w:r w:rsidR="006414DF">
              <w:rPr>
                <w:noProof/>
                <w:webHidden/>
              </w:rPr>
              <w:t>19</w:t>
            </w:r>
            <w:r w:rsidR="006D69CD">
              <w:rPr>
                <w:noProof/>
                <w:webHidden/>
              </w:rPr>
              <w:fldChar w:fldCharType="end"/>
            </w:r>
          </w:hyperlink>
        </w:p>
        <w:p w14:paraId="08115B15" w14:textId="42941075" w:rsidR="006D69CD" w:rsidRDefault="007E6709">
          <w:pPr>
            <w:pStyle w:val="Indholdsfortegnelse2"/>
            <w:rPr>
              <w:rFonts w:eastAsiaTheme="minorEastAsia"/>
              <w:smallCaps w:val="0"/>
              <w:noProof/>
              <w:sz w:val="22"/>
              <w:szCs w:val="22"/>
              <w:lang w:eastAsia="da-DK"/>
            </w:rPr>
          </w:pPr>
          <w:hyperlink w:anchor="_Toc68090602" w:history="1">
            <w:r w:rsidR="006D69CD" w:rsidRPr="001044F4">
              <w:rPr>
                <w:rStyle w:val="Hyperlink"/>
                <w:noProof/>
                <w14:scene3d>
                  <w14:camera w14:prst="orthographicFront"/>
                  <w14:lightRig w14:rig="threePt" w14:dir="t">
                    <w14:rot w14:lat="0" w14:lon="0" w14:rev="0"/>
                  </w14:lightRig>
                </w14:scene3d>
              </w:rPr>
              <w:t>4.1.</w:t>
            </w:r>
            <w:r w:rsidR="006D69CD">
              <w:rPr>
                <w:rFonts w:eastAsiaTheme="minorEastAsia"/>
                <w:smallCaps w:val="0"/>
                <w:noProof/>
                <w:sz w:val="22"/>
                <w:szCs w:val="22"/>
                <w:lang w:eastAsia="da-DK"/>
              </w:rPr>
              <w:tab/>
            </w:r>
            <w:r w:rsidR="006D69CD" w:rsidRPr="001044F4">
              <w:rPr>
                <w:rStyle w:val="Hyperlink"/>
                <w:noProof/>
              </w:rPr>
              <w:t>Referenceramme for indsats</w:t>
            </w:r>
            <w:r w:rsidR="006D69CD">
              <w:rPr>
                <w:noProof/>
                <w:webHidden/>
              </w:rPr>
              <w:tab/>
            </w:r>
            <w:r w:rsidR="006D69CD">
              <w:rPr>
                <w:noProof/>
                <w:webHidden/>
              </w:rPr>
              <w:fldChar w:fldCharType="begin"/>
            </w:r>
            <w:r w:rsidR="006D69CD">
              <w:rPr>
                <w:noProof/>
                <w:webHidden/>
              </w:rPr>
              <w:instrText xml:space="preserve"> PAGEREF _Toc68090602 \h </w:instrText>
            </w:r>
            <w:r w:rsidR="006D69CD">
              <w:rPr>
                <w:noProof/>
                <w:webHidden/>
              </w:rPr>
            </w:r>
            <w:r w:rsidR="006D69CD">
              <w:rPr>
                <w:noProof/>
                <w:webHidden/>
              </w:rPr>
              <w:fldChar w:fldCharType="separate"/>
            </w:r>
            <w:r w:rsidR="006414DF">
              <w:rPr>
                <w:noProof/>
                <w:webHidden/>
              </w:rPr>
              <w:t>19</w:t>
            </w:r>
            <w:r w:rsidR="006D69CD">
              <w:rPr>
                <w:noProof/>
                <w:webHidden/>
              </w:rPr>
              <w:fldChar w:fldCharType="end"/>
            </w:r>
          </w:hyperlink>
        </w:p>
        <w:p w14:paraId="1CDFDD05" w14:textId="7DF6C92E" w:rsidR="006D69CD" w:rsidRDefault="007E6709">
          <w:pPr>
            <w:pStyle w:val="Indholdsfortegnelse2"/>
            <w:rPr>
              <w:rFonts w:eastAsiaTheme="minorEastAsia"/>
              <w:smallCaps w:val="0"/>
              <w:noProof/>
              <w:sz w:val="22"/>
              <w:szCs w:val="22"/>
              <w:lang w:eastAsia="da-DK"/>
            </w:rPr>
          </w:pPr>
          <w:hyperlink w:anchor="_Toc68090603" w:history="1">
            <w:r w:rsidR="006D69CD" w:rsidRPr="001044F4">
              <w:rPr>
                <w:rStyle w:val="Hyperlink"/>
                <w:noProof/>
                <w14:scene3d>
                  <w14:camera w14:prst="orthographicFront"/>
                  <w14:lightRig w14:rig="threePt" w14:dir="t">
                    <w14:rot w14:lat="0" w14:lon="0" w14:rev="0"/>
                  </w14:lightRig>
                </w14:scene3d>
              </w:rPr>
              <w:t>4.2.</w:t>
            </w:r>
            <w:r w:rsidR="006D69CD">
              <w:rPr>
                <w:rFonts w:eastAsiaTheme="minorEastAsia"/>
                <w:smallCaps w:val="0"/>
                <w:noProof/>
                <w:sz w:val="22"/>
                <w:szCs w:val="22"/>
                <w:lang w:eastAsia="da-DK"/>
              </w:rPr>
              <w:tab/>
            </w:r>
            <w:r w:rsidR="006D69CD" w:rsidRPr="001044F4">
              <w:rPr>
                <w:rStyle w:val="Hyperlink"/>
                <w:noProof/>
              </w:rPr>
              <w:t>Budget for detailprojekt</w:t>
            </w:r>
            <w:r w:rsidR="006D69CD">
              <w:rPr>
                <w:noProof/>
                <w:webHidden/>
              </w:rPr>
              <w:tab/>
            </w:r>
            <w:r w:rsidR="006D69CD">
              <w:rPr>
                <w:noProof/>
                <w:webHidden/>
              </w:rPr>
              <w:fldChar w:fldCharType="begin"/>
            </w:r>
            <w:r w:rsidR="006D69CD">
              <w:rPr>
                <w:noProof/>
                <w:webHidden/>
              </w:rPr>
              <w:instrText xml:space="preserve"> PAGEREF _Toc68090603 \h </w:instrText>
            </w:r>
            <w:r w:rsidR="006D69CD">
              <w:rPr>
                <w:noProof/>
                <w:webHidden/>
              </w:rPr>
            </w:r>
            <w:r w:rsidR="006D69CD">
              <w:rPr>
                <w:noProof/>
                <w:webHidden/>
              </w:rPr>
              <w:fldChar w:fldCharType="separate"/>
            </w:r>
            <w:r w:rsidR="006414DF">
              <w:rPr>
                <w:noProof/>
                <w:webHidden/>
              </w:rPr>
              <w:t>19</w:t>
            </w:r>
            <w:r w:rsidR="006D69CD">
              <w:rPr>
                <w:noProof/>
                <w:webHidden/>
              </w:rPr>
              <w:fldChar w:fldCharType="end"/>
            </w:r>
          </w:hyperlink>
        </w:p>
        <w:p w14:paraId="532EB89F" w14:textId="751CEB2B" w:rsidR="006D69CD" w:rsidRDefault="007E6709">
          <w:pPr>
            <w:pStyle w:val="Indholdsfortegnelse1"/>
            <w:tabs>
              <w:tab w:val="right" w:leader="dot" w:pos="7927"/>
            </w:tabs>
            <w:rPr>
              <w:rFonts w:eastAsiaTheme="minorEastAsia"/>
              <w:b w:val="0"/>
              <w:bCs w:val="0"/>
              <w:caps w:val="0"/>
              <w:noProof/>
              <w:sz w:val="22"/>
              <w:szCs w:val="22"/>
              <w:lang w:eastAsia="da-DK"/>
            </w:rPr>
          </w:pPr>
          <w:hyperlink w:anchor="_Toc68090604" w:history="1">
            <w:r w:rsidR="006D69CD" w:rsidRPr="001044F4">
              <w:rPr>
                <w:rStyle w:val="Hyperlink"/>
                <w:noProof/>
              </w:rPr>
              <w:t>5 Berørte lodsejere og deres holdning</w:t>
            </w:r>
            <w:r w:rsidR="006D69CD">
              <w:rPr>
                <w:noProof/>
                <w:webHidden/>
              </w:rPr>
              <w:tab/>
            </w:r>
            <w:r w:rsidR="006D69CD">
              <w:rPr>
                <w:noProof/>
                <w:webHidden/>
              </w:rPr>
              <w:fldChar w:fldCharType="begin"/>
            </w:r>
            <w:r w:rsidR="006D69CD">
              <w:rPr>
                <w:noProof/>
                <w:webHidden/>
              </w:rPr>
              <w:instrText xml:space="preserve"> PAGEREF _Toc68090604 \h </w:instrText>
            </w:r>
            <w:r w:rsidR="006D69CD">
              <w:rPr>
                <w:noProof/>
                <w:webHidden/>
              </w:rPr>
            </w:r>
            <w:r w:rsidR="006D69CD">
              <w:rPr>
                <w:noProof/>
                <w:webHidden/>
              </w:rPr>
              <w:fldChar w:fldCharType="separate"/>
            </w:r>
            <w:r w:rsidR="006414DF">
              <w:rPr>
                <w:noProof/>
                <w:webHidden/>
              </w:rPr>
              <w:t>20</w:t>
            </w:r>
            <w:r w:rsidR="006D69CD">
              <w:rPr>
                <w:noProof/>
                <w:webHidden/>
              </w:rPr>
              <w:fldChar w:fldCharType="end"/>
            </w:r>
          </w:hyperlink>
        </w:p>
        <w:p w14:paraId="426D8141" w14:textId="759507A3" w:rsidR="006D69CD" w:rsidRDefault="007E6709">
          <w:pPr>
            <w:pStyle w:val="Indholdsfortegnelse1"/>
            <w:tabs>
              <w:tab w:val="right" w:leader="dot" w:pos="7927"/>
            </w:tabs>
            <w:rPr>
              <w:rFonts w:eastAsiaTheme="minorEastAsia"/>
              <w:b w:val="0"/>
              <w:bCs w:val="0"/>
              <w:caps w:val="0"/>
              <w:noProof/>
              <w:sz w:val="22"/>
              <w:szCs w:val="22"/>
              <w:lang w:eastAsia="da-DK"/>
            </w:rPr>
          </w:pPr>
          <w:hyperlink w:anchor="_Toc68090605" w:history="1">
            <w:r w:rsidR="006D69CD" w:rsidRPr="001044F4">
              <w:rPr>
                <w:rStyle w:val="Hyperlink"/>
                <w:noProof/>
              </w:rPr>
              <w:t>6 Konsekvensvurdering</w:t>
            </w:r>
            <w:r w:rsidR="006D69CD">
              <w:rPr>
                <w:noProof/>
                <w:webHidden/>
              </w:rPr>
              <w:tab/>
            </w:r>
            <w:r w:rsidR="006D69CD">
              <w:rPr>
                <w:noProof/>
                <w:webHidden/>
              </w:rPr>
              <w:fldChar w:fldCharType="begin"/>
            </w:r>
            <w:r w:rsidR="006D69CD">
              <w:rPr>
                <w:noProof/>
                <w:webHidden/>
              </w:rPr>
              <w:instrText xml:space="preserve"> PAGEREF _Toc68090605 \h </w:instrText>
            </w:r>
            <w:r w:rsidR="006D69CD">
              <w:rPr>
                <w:noProof/>
                <w:webHidden/>
              </w:rPr>
            </w:r>
            <w:r w:rsidR="006D69CD">
              <w:rPr>
                <w:noProof/>
                <w:webHidden/>
              </w:rPr>
              <w:fldChar w:fldCharType="separate"/>
            </w:r>
            <w:r w:rsidR="006414DF">
              <w:rPr>
                <w:noProof/>
                <w:webHidden/>
              </w:rPr>
              <w:t>20</w:t>
            </w:r>
            <w:r w:rsidR="006D69CD">
              <w:rPr>
                <w:noProof/>
                <w:webHidden/>
              </w:rPr>
              <w:fldChar w:fldCharType="end"/>
            </w:r>
          </w:hyperlink>
        </w:p>
        <w:p w14:paraId="7E047E1D" w14:textId="1824E635" w:rsidR="006D69CD" w:rsidRDefault="007E6709">
          <w:pPr>
            <w:pStyle w:val="Indholdsfortegnelse2"/>
            <w:rPr>
              <w:rFonts w:eastAsiaTheme="minorEastAsia"/>
              <w:smallCaps w:val="0"/>
              <w:noProof/>
              <w:sz w:val="22"/>
              <w:szCs w:val="22"/>
              <w:lang w:eastAsia="da-DK"/>
            </w:rPr>
          </w:pPr>
          <w:hyperlink w:anchor="_Toc68090606" w:history="1">
            <w:r w:rsidR="006D69CD" w:rsidRPr="001044F4">
              <w:rPr>
                <w:rStyle w:val="Hyperlink"/>
                <w:noProof/>
                <w14:scene3d>
                  <w14:camera w14:prst="orthographicFront"/>
                  <w14:lightRig w14:rig="threePt" w14:dir="t">
                    <w14:rot w14:lat="0" w14:lon="0" w14:rev="0"/>
                  </w14:lightRig>
                </w14:scene3d>
              </w:rPr>
              <w:t>6.1.</w:t>
            </w:r>
            <w:r w:rsidR="006D69CD">
              <w:rPr>
                <w:rFonts w:eastAsiaTheme="minorEastAsia"/>
                <w:smallCaps w:val="0"/>
                <w:noProof/>
                <w:sz w:val="22"/>
                <w:szCs w:val="22"/>
                <w:lang w:eastAsia="da-DK"/>
              </w:rPr>
              <w:tab/>
            </w:r>
            <w:r w:rsidR="006D69CD" w:rsidRPr="001044F4">
              <w:rPr>
                <w:rStyle w:val="Hyperlink"/>
                <w:noProof/>
              </w:rPr>
              <w:t>Biologi</w:t>
            </w:r>
            <w:r w:rsidR="006D69CD">
              <w:rPr>
                <w:noProof/>
                <w:webHidden/>
              </w:rPr>
              <w:tab/>
            </w:r>
            <w:r w:rsidR="006D69CD">
              <w:rPr>
                <w:noProof/>
                <w:webHidden/>
              </w:rPr>
              <w:fldChar w:fldCharType="begin"/>
            </w:r>
            <w:r w:rsidR="006D69CD">
              <w:rPr>
                <w:noProof/>
                <w:webHidden/>
              </w:rPr>
              <w:instrText xml:space="preserve"> PAGEREF _Toc68090606 \h </w:instrText>
            </w:r>
            <w:r w:rsidR="006D69CD">
              <w:rPr>
                <w:noProof/>
                <w:webHidden/>
              </w:rPr>
            </w:r>
            <w:r w:rsidR="006D69CD">
              <w:rPr>
                <w:noProof/>
                <w:webHidden/>
              </w:rPr>
              <w:fldChar w:fldCharType="separate"/>
            </w:r>
            <w:r w:rsidR="006414DF">
              <w:rPr>
                <w:noProof/>
                <w:webHidden/>
              </w:rPr>
              <w:t>20</w:t>
            </w:r>
            <w:r w:rsidR="006D69CD">
              <w:rPr>
                <w:noProof/>
                <w:webHidden/>
              </w:rPr>
              <w:fldChar w:fldCharType="end"/>
            </w:r>
          </w:hyperlink>
        </w:p>
        <w:p w14:paraId="0D672722" w14:textId="4DF80AEB" w:rsidR="006D69CD" w:rsidRDefault="007E6709">
          <w:pPr>
            <w:pStyle w:val="Indholdsfortegnelse2"/>
            <w:rPr>
              <w:rFonts w:eastAsiaTheme="minorEastAsia"/>
              <w:smallCaps w:val="0"/>
              <w:noProof/>
              <w:sz w:val="22"/>
              <w:szCs w:val="22"/>
              <w:lang w:eastAsia="da-DK"/>
            </w:rPr>
          </w:pPr>
          <w:hyperlink w:anchor="_Toc68090607" w:history="1">
            <w:r w:rsidR="006D69CD" w:rsidRPr="001044F4">
              <w:rPr>
                <w:rStyle w:val="Hyperlink"/>
                <w:noProof/>
                <w14:scene3d>
                  <w14:camera w14:prst="orthographicFront"/>
                  <w14:lightRig w14:rig="threePt" w14:dir="t">
                    <w14:rot w14:lat="0" w14:lon="0" w14:rev="0"/>
                  </w14:lightRig>
                </w14:scene3d>
              </w:rPr>
              <w:t>6.2.</w:t>
            </w:r>
            <w:r w:rsidR="006D69CD">
              <w:rPr>
                <w:rFonts w:eastAsiaTheme="minorEastAsia"/>
                <w:smallCaps w:val="0"/>
                <w:noProof/>
                <w:sz w:val="22"/>
                <w:szCs w:val="22"/>
                <w:lang w:eastAsia="da-DK"/>
              </w:rPr>
              <w:tab/>
            </w:r>
            <w:r w:rsidR="006D69CD" w:rsidRPr="001044F4">
              <w:rPr>
                <w:rStyle w:val="Hyperlink"/>
                <w:noProof/>
              </w:rPr>
              <w:t>Afvandingsforhold</w:t>
            </w:r>
            <w:r w:rsidR="006D69CD">
              <w:rPr>
                <w:noProof/>
                <w:webHidden/>
              </w:rPr>
              <w:tab/>
            </w:r>
            <w:r w:rsidR="006D69CD">
              <w:rPr>
                <w:noProof/>
                <w:webHidden/>
              </w:rPr>
              <w:fldChar w:fldCharType="begin"/>
            </w:r>
            <w:r w:rsidR="006D69CD">
              <w:rPr>
                <w:noProof/>
                <w:webHidden/>
              </w:rPr>
              <w:instrText xml:space="preserve"> PAGEREF _Toc68090607 \h </w:instrText>
            </w:r>
            <w:r w:rsidR="006D69CD">
              <w:rPr>
                <w:noProof/>
                <w:webHidden/>
              </w:rPr>
            </w:r>
            <w:r w:rsidR="006D69CD">
              <w:rPr>
                <w:noProof/>
                <w:webHidden/>
              </w:rPr>
              <w:fldChar w:fldCharType="separate"/>
            </w:r>
            <w:r w:rsidR="006414DF">
              <w:rPr>
                <w:noProof/>
                <w:webHidden/>
              </w:rPr>
              <w:t>22</w:t>
            </w:r>
            <w:r w:rsidR="006D69CD">
              <w:rPr>
                <w:noProof/>
                <w:webHidden/>
              </w:rPr>
              <w:fldChar w:fldCharType="end"/>
            </w:r>
          </w:hyperlink>
        </w:p>
        <w:p w14:paraId="4954FBEC" w14:textId="699AC2A7" w:rsidR="006D69CD" w:rsidRDefault="007E6709">
          <w:pPr>
            <w:pStyle w:val="Indholdsfortegnelse2"/>
            <w:rPr>
              <w:rFonts w:eastAsiaTheme="minorEastAsia"/>
              <w:smallCaps w:val="0"/>
              <w:noProof/>
              <w:sz w:val="22"/>
              <w:szCs w:val="22"/>
              <w:lang w:eastAsia="da-DK"/>
            </w:rPr>
          </w:pPr>
          <w:hyperlink w:anchor="_Toc68090608" w:history="1">
            <w:r w:rsidR="006D69CD" w:rsidRPr="001044F4">
              <w:rPr>
                <w:rStyle w:val="Hyperlink"/>
                <w:noProof/>
                <w14:scene3d>
                  <w14:camera w14:prst="orthographicFront"/>
                  <w14:lightRig w14:rig="threePt" w14:dir="t">
                    <w14:rot w14:lat="0" w14:lon="0" w14:rev="0"/>
                  </w14:lightRig>
                </w14:scene3d>
              </w:rPr>
              <w:t>6.3.</w:t>
            </w:r>
            <w:r w:rsidR="006D69CD">
              <w:rPr>
                <w:rFonts w:eastAsiaTheme="minorEastAsia"/>
                <w:smallCaps w:val="0"/>
                <w:noProof/>
                <w:sz w:val="22"/>
                <w:szCs w:val="22"/>
                <w:lang w:eastAsia="da-DK"/>
              </w:rPr>
              <w:tab/>
            </w:r>
            <w:r w:rsidR="006D69CD" w:rsidRPr="001044F4">
              <w:rPr>
                <w:rStyle w:val="Hyperlink"/>
                <w:noProof/>
              </w:rPr>
              <w:t>Kulturhistoriske interesser</w:t>
            </w:r>
            <w:r w:rsidR="006D69CD">
              <w:rPr>
                <w:noProof/>
                <w:webHidden/>
              </w:rPr>
              <w:tab/>
            </w:r>
            <w:r w:rsidR="006D69CD">
              <w:rPr>
                <w:noProof/>
                <w:webHidden/>
              </w:rPr>
              <w:fldChar w:fldCharType="begin"/>
            </w:r>
            <w:r w:rsidR="006D69CD">
              <w:rPr>
                <w:noProof/>
                <w:webHidden/>
              </w:rPr>
              <w:instrText xml:space="preserve"> PAGEREF _Toc68090608 \h </w:instrText>
            </w:r>
            <w:r w:rsidR="006D69CD">
              <w:rPr>
                <w:noProof/>
                <w:webHidden/>
              </w:rPr>
            </w:r>
            <w:r w:rsidR="006D69CD">
              <w:rPr>
                <w:noProof/>
                <w:webHidden/>
              </w:rPr>
              <w:fldChar w:fldCharType="separate"/>
            </w:r>
            <w:r w:rsidR="006414DF">
              <w:rPr>
                <w:noProof/>
                <w:webHidden/>
              </w:rPr>
              <w:t>22</w:t>
            </w:r>
            <w:r w:rsidR="006D69CD">
              <w:rPr>
                <w:noProof/>
                <w:webHidden/>
              </w:rPr>
              <w:fldChar w:fldCharType="end"/>
            </w:r>
          </w:hyperlink>
        </w:p>
        <w:p w14:paraId="5C516BE4" w14:textId="02436EDE" w:rsidR="006D69CD" w:rsidRDefault="007E6709">
          <w:pPr>
            <w:pStyle w:val="Indholdsfortegnelse2"/>
            <w:rPr>
              <w:rFonts w:eastAsiaTheme="minorEastAsia"/>
              <w:smallCaps w:val="0"/>
              <w:noProof/>
              <w:sz w:val="22"/>
              <w:szCs w:val="22"/>
              <w:lang w:eastAsia="da-DK"/>
            </w:rPr>
          </w:pPr>
          <w:hyperlink w:anchor="_Toc68090609" w:history="1">
            <w:r w:rsidR="006D69CD" w:rsidRPr="001044F4">
              <w:rPr>
                <w:rStyle w:val="Hyperlink"/>
                <w:noProof/>
                <w14:scene3d>
                  <w14:camera w14:prst="orthographicFront"/>
                  <w14:lightRig w14:rig="threePt" w14:dir="t">
                    <w14:rot w14:lat="0" w14:lon="0" w14:rev="0"/>
                  </w14:lightRig>
                </w14:scene3d>
              </w:rPr>
              <w:t>6.4.</w:t>
            </w:r>
            <w:r w:rsidR="006D69CD">
              <w:rPr>
                <w:rFonts w:eastAsiaTheme="minorEastAsia"/>
                <w:smallCaps w:val="0"/>
                <w:noProof/>
                <w:sz w:val="22"/>
                <w:szCs w:val="22"/>
                <w:lang w:eastAsia="da-DK"/>
              </w:rPr>
              <w:tab/>
            </w:r>
            <w:r w:rsidR="006D69CD" w:rsidRPr="001044F4">
              <w:rPr>
                <w:rStyle w:val="Hyperlink"/>
                <w:noProof/>
              </w:rPr>
              <w:t>Tekniske anlæg og installationer</w:t>
            </w:r>
            <w:r w:rsidR="006D69CD">
              <w:rPr>
                <w:noProof/>
                <w:webHidden/>
              </w:rPr>
              <w:tab/>
            </w:r>
            <w:r w:rsidR="006D69CD">
              <w:rPr>
                <w:noProof/>
                <w:webHidden/>
              </w:rPr>
              <w:fldChar w:fldCharType="begin"/>
            </w:r>
            <w:r w:rsidR="006D69CD">
              <w:rPr>
                <w:noProof/>
                <w:webHidden/>
              </w:rPr>
              <w:instrText xml:space="preserve"> PAGEREF _Toc68090609 \h </w:instrText>
            </w:r>
            <w:r w:rsidR="006D69CD">
              <w:rPr>
                <w:noProof/>
                <w:webHidden/>
              </w:rPr>
            </w:r>
            <w:r w:rsidR="006D69CD">
              <w:rPr>
                <w:noProof/>
                <w:webHidden/>
              </w:rPr>
              <w:fldChar w:fldCharType="separate"/>
            </w:r>
            <w:r w:rsidR="006414DF">
              <w:rPr>
                <w:noProof/>
                <w:webHidden/>
              </w:rPr>
              <w:t>22</w:t>
            </w:r>
            <w:r w:rsidR="006D69CD">
              <w:rPr>
                <w:noProof/>
                <w:webHidden/>
              </w:rPr>
              <w:fldChar w:fldCharType="end"/>
            </w:r>
          </w:hyperlink>
        </w:p>
        <w:p w14:paraId="3AA4FDE5" w14:textId="6CD92906" w:rsidR="006D69CD" w:rsidRDefault="007E6709">
          <w:pPr>
            <w:pStyle w:val="Indholdsfortegnelse1"/>
            <w:tabs>
              <w:tab w:val="right" w:leader="dot" w:pos="7927"/>
            </w:tabs>
            <w:rPr>
              <w:rFonts w:eastAsiaTheme="minorEastAsia"/>
              <w:b w:val="0"/>
              <w:bCs w:val="0"/>
              <w:caps w:val="0"/>
              <w:noProof/>
              <w:sz w:val="22"/>
              <w:szCs w:val="22"/>
              <w:lang w:eastAsia="da-DK"/>
            </w:rPr>
          </w:pPr>
          <w:hyperlink w:anchor="_Toc68090610" w:history="1">
            <w:r w:rsidR="006D69CD" w:rsidRPr="001044F4">
              <w:rPr>
                <w:rStyle w:val="Hyperlink"/>
                <w:noProof/>
              </w:rPr>
              <w:t>7 Opsummering for det videre arbejde</w:t>
            </w:r>
            <w:r w:rsidR="006D69CD">
              <w:rPr>
                <w:noProof/>
                <w:webHidden/>
              </w:rPr>
              <w:tab/>
            </w:r>
            <w:r w:rsidR="006D69CD">
              <w:rPr>
                <w:noProof/>
                <w:webHidden/>
              </w:rPr>
              <w:fldChar w:fldCharType="begin"/>
            </w:r>
            <w:r w:rsidR="006D69CD">
              <w:rPr>
                <w:noProof/>
                <w:webHidden/>
              </w:rPr>
              <w:instrText xml:space="preserve"> PAGEREF _Toc68090610 \h </w:instrText>
            </w:r>
            <w:r w:rsidR="006D69CD">
              <w:rPr>
                <w:noProof/>
                <w:webHidden/>
              </w:rPr>
            </w:r>
            <w:r w:rsidR="006D69CD">
              <w:rPr>
                <w:noProof/>
                <w:webHidden/>
              </w:rPr>
              <w:fldChar w:fldCharType="separate"/>
            </w:r>
            <w:r w:rsidR="006414DF">
              <w:rPr>
                <w:noProof/>
                <w:webHidden/>
              </w:rPr>
              <w:t>22</w:t>
            </w:r>
            <w:r w:rsidR="006D69CD">
              <w:rPr>
                <w:noProof/>
                <w:webHidden/>
              </w:rPr>
              <w:fldChar w:fldCharType="end"/>
            </w:r>
          </w:hyperlink>
        </w:p>
        <w:p w14:paraId="66ACFB87" w14:textId="5DFB9867" w:rsidR="006D69CD" w:rsidRDefault="007E6709">
          <w:pPr>
            <w:pStyle w:val="Indholdsfortegnelse2"/>
            <w:rPr>
              <w:rFonts w:eastAsiaTheme="minorEastAsia"/>
              <w:smallCaps w:val="0"/>
              <w:noProof/>
              <w:sz w:val="22"/>
              <w:szCs w:val="22"/>
              <w:lang w:eastAsia="da-DK"/>
            </w:rPr>
          </w:pPr>
          <w:hyperlink w:anchor="_Toc68090611" w:history="1">
            <w:r w:rsidR="006D69CD" w:rsidRPr="001044F4">
              <w:rPr>
                <w:rStyle w:val="Hyperlink"/>
                <w:noProof/>
                <w14:scene3d>
                  <w14:camera w14:prst="orthographicFront"/>
                  <w14:lightRig w14:rig="threePt" w14:dir="t">
                    <w14:rot w14:lat="0" w14:lon="0" w14:rev="0"/>
                  </w14:lightRig>
                </w14:scene3d>
              </w:rPr>
              <w:t>7.1.</w:t>
            </w:r>
            <w:r w:rsidR="006D69CD">
              <w:rPr>
                <w:rFonts w:eastAsiaTheme="minorEastAsia"/>
                <w:smallCaps w:val="0"/>
                <w:noProof/>
                <w:sz w:val="22"/>
                <w:szCs w:val="22"/>
                <w:lang w:eastAsia="da-DK"/>
              </w:rPr>
              <w:tab/>
            </w:r>
            <w:r w:rsidR="006D69CD" w:rsidRPr="001044F4">
              <w:rPr>
                <w:rStyle w:val="Hyperlink"/>
                <w:noProof/>
              </w:rPr>
              <w:t>Detailprojektering</w:t>
            </w:r>
            <w:r w:rsidR="006D69CD">
              <w:rPr>
                <w:noProof/>
                <w:webHidden/>
              </w:rPr>
              <w:tab/>
            </w:r>
            <w:r w:rsidR="006D69CD">
              <w:rPr>
                <w:noProof/>
                <w:webHidden/>
              </w:rPr>
              <w:fldChar w:fldCharType="begin"/>
            </w:r>
            <w:r w:rsidR="006D69CD">
              <w:rPr>
                <w:noProof/>
                <w:webHidden/>
              </w:rPr>
              <w:instrText xml:space="preserve"> PAGEREF _Toc68090611 \h </w:instrText>
            </w:r>
            <w:r w:rsidR="006D69CD">
              <w:rPr>
                <w:noProof/>
                <w:webHidden/>
              </w:rPr>
            </w:r>
            <w:r w:rsidR="006D69CD">
              <w:rPr>
                <w:noProof/>
                <w:webHidden/>
              </w:rPr>
              <w:fldChar w:fldCharType="separate"/>
            </w:r>
            <w:r w:rsidR="006414DF">
              <w:rPr>
                <w:noProof/>
                <w:webHidden/>
              </w:rPr>
              <w:t>22</w:t>
            </w:r>
            <w:r w:rsidR="006D69CD">
              <w:rPr>
                <w:noProof/>
                <w:webHidden/>
              </w:rPr>
              <w:fldChar w:fldCharType="end"/>
            </w:r>
          </w:hyperlink>
        </w:p>
        <w:p w14:paraId="153A52DF" w14:textId="19D2E8B1" w:rsidR="006D69CD" w:rsidRDefault="007E6709">
          <w:pPr>
            <w:pStyle w:val="Indholdsfortegnelse2"/>
            <w:rPr>
              <w:rFonts w:eastAsiaTheme="minorEastAsia"/>
              <w:smallCaps w:val="0"/>
              <w:noProof/>
              <w:sz w:val="22"/>
              <w:szCs w:val="22"/>
              <w:lang w:eastAsia="da-DK"/>
            </w:rPr>
          </w:pPr>
          <w:hyperlink w:anchor="_Toc68090612" w:history="1">
            <w:r w:rsidR="006D69CD" w:rsidRPr="001044F4">
              <w:rPr>
                <w:rStyle w:val="Hyperlink"/>
                <w:noProof/>
                <w14:scene3d>
                  <w14:camera w14:prst="orthographicFront"/>
                  <w14:lightRig w14:rig="threePt" w14:dir="t">
                    <w14:rot w14:lat="0" w14:lon="0" w14:rev="0"/>
                  </w14:lightRig>
                </w14:scene3d>
              </w:rPr>
              <w:t>7.2.</w:t>
            </w:r>
            <w:r w:rsidR="006D69CD">
              <w:rPr>
                <w:rFonts w:eastAsiaTheme="minorEastAsia"/>
                <w:smallCaps w:val="0"/>
                <w:noProof/>
                <w:sz w:val="22"/>
                <w:szCs w:val="22"/>
                <w:lang w:eastAsia="da-DK"/>
              </w:rPr>
              <w:tab/>
            </w:r>
            <w:r w:rsidR="006D69CD" w:rsidRPr="001044F4">
              <w:rPr>
                <w:rStyle w:val="Hyperlink"/>
                <w:noProof/>
              </w:rPr>
              <w:t>Tilladelser og dispensationer</w:t>
            </w:r>
            <w:r w:rsidR="006D69CD">
              <w:rPr>
                <w:noProof/>
                <w:webHidden/>
              </w:rPr>
              <w:tab/>
            </w:r>
            <w:r w:rsidR="006D69CD">
              <w:rPr>
                <w:noProof/>
                <w:webHidden/>
              </w:rPr>
              <w:fldChar w:fldCharType="begin"/>
            </w:r>
            <w:r w:rsidR="006D69CD">
              <w:rPr>
                <w:noProof/>
                <w:webHidden/>
              </w:rPr>
              <w:instrText xml:space="preserve"> PAGEREF _Toc68090612 \h </w:instrText>
            </w:r>
            <w:r w:rsidR="006D69CD">
              <w:rPr>
                <w:noProof/>
                <w:webHidden/>
              </w:rPr>
            </w:r>
            <w:r w:rsidR="006D69CD">
              <w:rPr>
                <w:noProof/>
                <w:webHidden/>
              </w:rPr>
              <w:fldChar w:fldCharType="separate"/>
            </w:r>
            <w:r w:rsidR="006414DF">
              <w:rPr>
                <w:noProof/>
                <w:webHidden/>
              </w:rPr>
              <w:t>22</w:t>
            </w:r>
            <w:r w:rsidR="006D69CD">
              <w:rPr>
                <w:noProof/>
                <w:webHidden/>
              </w:rPr>
              <w:fldChar w:fldCharType="end"/>
            </w:r>
          </w:hyperlink>
        </w:p>
        <w:p w14:paraId="3B526D74" w14:textId="302AA566" w:rsidR="006D69CD" w:rsidRDefault="006414DF">
          <w:pPr>
            <w:pStyle w:val="Indholdsfortegnelse1"/>
            <w:tabs>
              <w:tab w:val="right" w:leader="dot" w:pos="7927"/>
            </w:tabs>
            <w:rPr>
              <w:rFonts w:eastAsiaTheme="minorEastAsia"/>
              <w:b w:val="0"/>
              <w:bCs w:val="0"/>
              <w:caps w:val="0"/>
              <w:noProof/>
              <w:sz w:val="22"/>
              <w:szCs w:val="22"/>
              <w:lang w:eastAsia="da-DK"/>
            </w:rPr>
          </w:pPr>
          <w:r>
            <w:rPr>
              <w:noProof/>
            </w:rPr>
            <w:t>BILAG 1-3</w:t>
          </w:r>
        </w:p>
        <w:p w14:paraId="0DABE0DF" w14:textId="643DC7A4" w:rsidR="000559CA" w:rsidRPr="00337320" w:rsidRDefault="000559CA" w:rsidP="00743C66">
          <w:pPr>
            <w:spacing w:line="276" w:lineRule="auto"/>
            <w:ind w:right="-2"/>
            <w:jc w:val="right"/>
            <w:rPr>
              <w:highlight w:val="yellow"/>
            </w:rPr>
          </w:pPr>
          <w:r w:rsidRPr="00337320">
            <w:rPr>
              <w:highlight w:val="yellow"/>
            </w:rPr>
            <w:fldChar w:fldCharType="end"/>
          </w:r>
        </w:p>
      </w:sdtContent>
    </w:sdt>
    <w:p w14:paraId="15DE7307" w14:textId="77777777" w:rsidR="000559CA" w:rsidRDefault="000559CA" w:rsidP="00743C66">
      <w:pPr>
        <w:spacing w:after="200" w:line="276" w:lineRule="auto"/>
        <w:rPr>
          <w:b/>
          <w:highlight w:val="yellow"/>
        </w:rPr>
      </w:pPr>
      <w:r>
        <w:rPr>
          <w:b/>
          <w:highlight w:val="yellow"/>
        </w:rPr>
        <w:br w:type="page"/>
      </w:r>
    </w:p>
    <w:p w14:paraId="11EF86DF" w14:textId="77777777" w:rsidR="000559CA" w:rsidRPr="00337320" w:rsidRDefault="000559CA" w:rsidP="00743C66">
      <w:pPr>
        <w:spacing w:line="276" w:lineRule="auto"/>
        <w:ind w:right="-2"/>
        <w:rPr>
          <w:b/>
          <w:highlight w:val="yellow"/>
        </w:rPr>
      </w:pPr>
    </w:p>
    <w:p w14:paraId="2D15DCC0" w14:textId="77777777" w:rsidR="000559CA" w:rsidRPr="00337320" w:rsidRDefault="000559CA" w:rsidP="00373169">
      <w:pPr>
        <w:pStyle w:val="Overskrift1"/>
        <w:numPr>
          <w:ilvl w:val="0"/>
          <w:numId w:val="1"/>
        </w:numPr>
        <w:pBdr>
          <w:bottom w:val="dotted" w:sz="6" w:space="0" w:color="auto"/>
        </w:pBdr>
        <w:spacing w:after="240" w:line="276" w:lineRule="auto"/>
        <w:ind w:left="357" w:right="567"/>
      </w:pPr>
      <w:bookmarkStart w:id="2" w:name="_Toc361045320"/>
      <w:bookmarkStart w:id="3" w:name="_Toc361045556"/>
      <w:bookmarkStart w:id="4" w:name="_Toc361045581"/>
      <w:bookmarkStart w:id="5" w:name="_Toc361055152"/>
      <w:bookmarkStart w:id="6" w:name="_Toc372111395"/>
      <w:bookmarkStart w:id="7" w:name="_Toc410118868"/>
      <w:bookmarkStart w:id="8" w:name="_Toc410118887"/>
      <w:bookmarkStart w:id="9" w:name="_Toc410125988"/>
      <w:bookmarkStart w:id="10" w:name="_Toc410730247"/>
      <w:bookmarkStart w:id="11" w:name="_Toc410747005"/>
      <w:bookmarkStart w:id="12" w:name="_Toc410749338"/>
      <w:bookmarkStart w:id="13" w:name="_Toc410749412"/>
      <w:bookmarkStart w:id="14" w:name="_Toc411336074"/>
      <w:bookmarkStart w:id="15" w:name="_Toc411496497"/>
      <w:bookmarkStart w:id="16" w:name="_Ref435177949"/>
      <w:r w:rsidRPr="00337320">
        <w:t xml:space="preserve"> </w:t>
      </w:r>
      <w:bookmarkStart w:id="17" w:name="_Toc68090589"/>
      <w:bookmarkEnd w:id="2"/>
      <w:bookmarkEnd w:id="3"/>
      <w:bookmarkEnd w:id="4"/>
      <w:bookmarkEnd w:id="5"/>
      <w:bookmarkEnd w:id="6"/>
      <w:bookmarkEnd w:id="7"/>
      <w:bookmarkEnd w:id="8"/>
      <w:bookmarkEnd w:id="9"/>
      <w:bookmarkEnd w:id="10"/>
      <w:bookmarkEnd w:id="11"/>
      <w:bookmarkEnd w:id="12"/>
      <w:bookmarkEnd w:id="13"/>
      <w:bookmarkEnd w:id="14"/>
      <w:bookmarkEnd w:id="15"/>
      <w:bookmarkEnd w:id="16"/>
      <w:r w:rsidRPr="00337320">
        <w:t>Vandplanindsats og planforhold</w:t>
      </w:r>
      <w:bookmarkEnd w:id="17"/>
    </w:p>
    <w:p w14:paraId="3AC26D05" w14:textId="77777777" w:rsidR="000559CA" w:rsidRDefault="000559CA" w:rsidP="00373169">
      <w:pPr>
        <w:pStyle w:val="Overskrift2"/>
        <w:numPr>
          <w:ilvl w:val="1"/>
          <w:numId w:val="1"/>
        </w:numPr>
        <w:spacing w:before="200" w:line="276" w:lineRule="auto"/>
        <w:ind w:right="-2"/>
        <w:jc w:val="both"/>
        <w:rPr>
          <w:color w:val="auto"/>
        </w:rPr>
      </w:pPr>
      <w:bookmarkStart w:id="18" w:name="_Toc441655008"/>
      <w:bookmarkStart w:id="19" w:name="_Toc68090590"/>
      <w:r w:rsidRPr="00D80A23">
        <w:rPr>
          <w:color w:val="auto"/>
        </w:rPr>
        <w:t>Vandplanindsats</w:t>
      </w:r>
      <w:bookmarkEnd w:id="18"/>
      <w:bookmarkEnd w:id="19"/>
    </w:p>
    <w:p w14:paraId="4FDD264B" w14:textId="1B627CB0" w:rsidR="000559CA" w:rsidRDefault="000559CA" w:rsidP="00743C66">
      <w:pPr>
        <w:spacing w:line="276" w:lineRule="auto"/>
      </w:pPr>
      <w:r>
        <w:t xml:space="preserve">Hovedvandløbet i vandområdet er det offentlige vandløb </w:t>
      </w:r>
      <w:r w:rsidR="00F15813">
        <w:t>Ulbjerg Møllebæk</w:t>
      </w:r>
      <w:r>
        <w:t xml:space="preserve">. Indenfor projektområdet er der tilløb fra </w:t>
      </w:r>
      <w:r w:rsidR="00F15813">
        <w:t>Tilløb Ulbjerg Møllebæk Nø, som er et privat vandløb.</w:t>
      </w:r>
    </w:p>
    <w:p w14:paraId="7212DE0A" w14:textId="77777777" w:rsidR="000559CA" w:rsidRDefault="000559CA" w:rsidP="00743C66">
      <w:pPr>
        <w:spacing w:line="276" w:lineRule="auto"/>
      </w:pPr>
    </w:p>
    <w:p w14:paraId="58DD1AD2" w14:textId="77777777" w:rsidR="000559CA" w:rsidRPr="00575413" w:rsidRDefault="000559CA" w:rsidP="00743C66">
      <w:pPr>
        <w:spacing w:line="276" w:lineRule="auto"/>
      </w:pPr>
      <w:r>
        <w:t>Den udpegede indsats er omfattet af Vandområdeplan Jylland-Fyn (2015-2021). Indsatsen består af;</w:t>
      </w:r>
    </w:p>
    <w:p w14:paraId="355AC76D" w14:textId="1FBFB1AD" w:rsidR="000559CA" w:rsidRPr="00743C66" w:rsidRDefault="000559CA" w:rsidP="00373169">
      <w:pPr>
        <w:pStyle w:val="Listeafsnit"/>
        <w:numPr>
          <w:ilvl w:val="0"/>
          <w:numId w:val="4"/>
        </w:numPr>
        <w:ind w:right="-2"/>
        <w:rPr>
          <w:rFonts w:asciiTheme="minorHAnsi" w:hAnsiTheme="minorHAnsi" w:cstheme="minorHAnsi"/>
        </w:rPr>
      </w:pPr>
      <w:bookmarkStart w:id="20" w:name="_Hlk12443774"/>
      <w:r w:rsidRPr="00743C66">
        <w:rPr>
          <w:rFonts w:asciiTheme="minorHAnsi" w:hAnsiTheme="minorHAnsi" w:cstheme="minorHAnsi"/>
        </w:rPr>
        <w:t xml:space="preserve">Udlægning af groft materiale </w:t>
      </w:r>
    </w:p>
    <w:p w14:paraId="76A171F7" w14:textId="7DA3F000" w:rsidR="000559CA" w:rsidRPr="00743C66" w:rsidRDefault="000559CA" w:rsidP="00373169">
      <w:pPr>
        <w:pStyle w:val="Listeafsnit"/>
        <w:numPr>
          <w:ilvl w:val="0"/>
          <w:numId w:val="4"/>
        </w:numPr>
        <w:ind w:right="-2"/>
        <w:rPr>
          <w:rFonts w:asciiTheme="minorHAnsi" w:hAnsiTheme="minorHAnsi" w:cstheme="minorHAnsi"/>
        </w:rPr>
      </w:pPr>
      <w:r w:rsidRPr="00743C66">
        <w:rPr>
          <w:rFonts w:asciiTheme="minorHAnsi" w:hAnsiTheme="minorHAnsi" w:cstheme="minorHAnsi"/>
        </w:rPr>
        <w:t xml:space="preserve">Etablering af </w:t>
      </w:r>
      <w:r w:rsidR="00525285">
        <w:rPr>
          <w:rFonts w:asciiTheme="minorHAnsi" w:hAnsiTheme="minorHAnsi" w:cstheme="minorHAnsi"/>
        </w:rPr>
        <w:t>sandfang</w:t>
      </w:r>
    </w:p>
    <w:p w14:paraId="2A9E1AFA" w14:textId="77777777" w:rsidR="000559CA" w:rsidRDefault="000559CA" w:rsidP="00373169">
      <w:pPr>
        <w:pStyle w:val="Overskrift2"/>
        <w:numPr>
          <w:ilvl w:val="1"/>
          <w:numId w:val="1"/>
        </w:numPr>
        <w:spacing w:before="200" w:line="276" w:lineRule="auto"/>
        <w:ind w:right="397"/>
        <w:jc w:val="both"/>
        <w:rPr>
          <w:color w:val="auto"/>
        </w:rPr>
      </w:pPr>
      <w:bookmarkStart w:id="21" w:name="_Toc441655009"/>
      <w:bookmarkStart w:id="22" w:name="_Toc20475531"/>
      <w:bookmarkStart w:id="23" w:name="_Toc28862484"/>
      <w:bookmarkStart w:id="24" w:name="_Toc68090591"/>
      <w:bookmarkEnd w:id="20"/>
      <w:r w:rsidRPr="0044013F">
        <w:rPr>
          <w:color w:val="auto"/>
        </w:rPr>
        <w:t>Oversigtskort - placering af indsats</w:t>
      </w:r>
      <w:bookmarkEnd w:id="21"/>
      <w:bookmarkEnd w:id="22"/>
      <w:bookmarkEnd w:id="23"/>
      <w:bookmarkEnd w:id="24"/>
    </w:p>
    <w:p w14:paraId="0E7DA13F" w14:textId="386DF8EE" w:rsidR="000559CA" w:rsidRPr="00100C5B" w:rsidRDefault="00C50A0D" w:rsidP="00743C66">
      <w:pPr>
        <w:spacing w:line="276" w:lineRule="auto"/>
        <w:jc w:val="center"/>
      </w:pPr>
      <w:r w:rsidRPr="00C50A0D">
        <w:rPr>
          <w:noProof/>
        </w:rPr>
        <w:drawing>
          <wp:inline distT="0" distB="0" distL="0" distR="0" wp14:anchorId="6DF38452" wp14:editId="63B98243">
            <wp:extent cx="5039995" cy="3454400"/>
            <wp:effectExtent l="0" t="0" r="8255"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39995" cy="3454400"/>
                    </a:xfrm>
                    <a:prstGeom prst="rect">
                      <a:avLst/>
                    </a:prstGeom>
                  </pic:spPr>
                </pic:pic>
              </a:graphicData>
            </a:graphic>
          </wp:inline>
        </w:drawing>
      </w:r>
    </w:p>
    <w:p w14:paraId="049F98C0" w14:textId="7F04F2CF" w:rsidR="000559CA" w:rsidRPr="00381365" w:rsidRDefault="000559CA" w:rsidP="00743C66">
      <w:pPr>
        <w:pStyle w:val="Billedtekst"/>
        <w:jc w:val="both"/>
        <w:rPr>
          <w:sz w:val="16"/>
          <w:szCs w:val="16"/>
        </w:rPr>
      </w:pPr>
      <w:r w:rsidRPr="00381365">
        <w:rPr>
          <w:sz w:val="16"/>
          <w:szCs w:val="16"/>
        </w:rPr>
        <w:t xml:space="preserve">Figur </w:t>
      </w:r>
      <w:r w:rsidRPr="00381365">
        <w:rPr>
          <w:noProof/>
          <w:sz w:val="16"/>
          <w:szCs w:val="16"/>
        </w:rPr>
        <w:fldChar w:fldCharType="begin"/>
      </w:r>
      <w:r w:rsidRPr="00381365">
        <w:rPr>
          <w:noProof/>
          <w:sz w:val="16"/>
          <w:szCs w:val="16"/>
        </w:rPr>
        <w:instrText xml:space="preserve"> SEQ Figur \* ARABIC </w:instrText>
      </w:r>
      <w:r w:rsidRPr="00381365">
        <w:rPr>
          <w:noProof/>
          <w:sz w:val="16"/>
          <w:szCs w:val="16"/>
        </w:rPr>
        <w:fldChar w:fldCharType="separate"/>
      </w:r>
      <w:r w:rsidR="006366A6">
        <w:rPr>
          <w:noProof/>
          <w:sz w:val="16"/>
          <w:szCs w:val="16"/>
        </w:rPr>
        <w:t>1</w:t>
      </w:r>
      <w:r w:rsidRPr="00381365">
        <w:rPr>
          <w:noProof/>
          <w:sz w:val="16"/>
          <w:szCs w:val="16"/>
        </w:rPr>
        <w:fldChar w:fldCharType="end"/>
      </w:r>
      <w:r w:rsidRPr="00381365">
        <w:rPr>
          <w:sz w:val="16"/>
          <w:szCs w:val="16"/>
        </w:rPr>
        <w:t xml:space="preserve">: Oversigtskort der viser vandområdets udstrækning, hvor der skal gennemføres indsats. Området ligger </w:t>
      </w:r>
      <w:r w:rsidR="00C50A0D" w:rsidRPr="00381365">
        <w:rPr>
          <w:sz w:val="16"/>
          <w:szCs w:val="16"/>
        </w:rPr>
        <w:t>vest for Ulbjerg og løber via Ulbjerg Møllebæk til Lovns Bredning</w:t>
      </w:r>
      <w:r w:rsidRPr="00381365">
        <w:rPr>
          <w:sz w:val="16"/>
          <w:szCs w:val="16"/>
        </w:rPr>
        <w:t>.</w:t>
      </w:r>
    </w:p>
    <w:p w14:paraId="79B3AD54" w14:textId="77777777" w:rsidR="000559CA" w:rsidRPr="0044013F" w:rsidRDefault="000559CA" w:rsidP="00373169">
      <w:pPr>
        <w:pStyle w:val="Overskrift2"/>
        <w:numPr>
          <w:ilvl w:val="1"/>
          <w:numId w:val="1"/>
        </w:numPr>
        <w:spacing w:before="200" w:line="276" w:lineRule="auto"/>
        <w:ind w:right="-2"/>
        <w:jc w:val="both"/>
      </w:pPr>
      <w:bookmarkStart w:id="25" w:name="_Toc28862485"/>
      <w:bookmarkStart w:id="26" w:name="_Toc68090592"/>
      <w:r w:rsidRPr="0044013F">
        <w:t>Planforhold</w:t>
      </w:r>
      <w:bookmarkEnd w:id="25"/>
      <w:bookmarkEnd w:id="26"/>
    </w:p>
    <w:p w14:paraId="7D0D5677" w14:textId="471E3831" w:rsidR="000559CA" w:rsidRDefault="000559CA" w:rsidP="00743C66">
      <w:pPr>
        <w:spacing w:line="276" w:lineRule="auto"/>
      </w:pPr>
      <w:r w:rsidRPr="0044013F">
        <w:t>Der er foretaget en gennemgang af samtlige planforhold (</w:t>
      </w:r>
      <w:r>
        <w:t>B</w:t>
      </w:r>
      <w:r w:rsidRPr="0044013F">
        <w:t xml:space="preserve">ilag </w:t>
      </w:r>
      <w:r w:rsidR="00BE13E3">
        <w:t>1</w:t>
      </w:r>
      <w:r w:rsidRPr="0044013F">
        <w:t>), der kan tænkes berørt ved gennemførelse af indsatsen. I dette afsnit er kun de væsentligste planforhold, som vurderes at have betydning for projektet, beskrevet.</w:t>
      </w:r>
    </w:p>
    <w:p w14:paraId="03BB0341" w14:textId="77777777" w:rsidR="000559CA" w:rsidRPr="0044013F" w:rsidRDefault="000559CA" w:rsidP="00743C66">
      <w:pPr>
        <w:spacing w:line="276" w:lineRule="auto"/>
      </w:pPr>
    </w:p>
    <w:p w14:paraId="38787702" w14:textId="77777777" w:rsidR="000559CA" w:rsidRPr="0044013F" w:rsidRDefault="000559CA" w:rsidP="00743C66">
      <w:pPr>
        <w:spacing w:line="276" w:lineRule="auto"/>
        <w:ind w:right="-2"/>
        <w:rPr>
          <w:b/>
          <w:i/>
          <w:color w:val="000000" w:themeColor="text1"/>
        </w:rPr>
      </w:pPr>
      <w:r w:rsidRPr="0044013F">
        <w:rPr>
          <w:b/>
          <w:i/>
          <w:color w:val="000000" w:themeColor="text1"/>
        </w:rPr>
        <w:t>Regulativ</w:t>
      </w:r>
    </w:p>
    <w:p w14:paraId="007A4985" w14:textId="7C43F1D8" w:rsidR="000559CA" w:rsidRDefault="00C50A0D" w:rsidP="00743C66">
      <w:pPr>
        <w:spacing w:line="276" w:lineRule="auto"/>
      </w:pPr>
      <w:r>
        <w:t>Ulbjerg Møllebæk</w:t>
      </w:r>
      <w:r w:rsidR="000559CA">
        <w:t xml:space="preserve"> har status som offentlig</w:t>
      </w:r>
      <w:r>
        <w:t>t</w:t>
      </w:r>
      <w:r w:rsidR="000559CA">
        <w:t xml:space="preserve"> vandløb</w:t>
      </w:r>
      <w:r>
        <w:t xml:space="preserve"> fra udløb i fjorden til Løgstørvej</w:t>
      </w:r>
      <w:r w:rsidR="000559CA">
        <w:t>.</w:t>
      </w:r>
      <w:r w:rsidR="000559CA" w:rsidRPr="00756349">
        <w:t xml:space="preserve"> Vandløbe</w:t>
      </w:r>
      <w:r>
        <w:t>ts</w:t>
      </w:r>
      <w:r w:rsidR="000559CA">
        <w:t xml:space="preserve"> </w:t>
      </w:r>
      <w:r w:rsidR="000559CA" w:rsidRPr="00756349">
        <w:t xml:space="preserve">skikkelse, dimensioner og vedligeholdelsespraksis mv. er </w:t>
      </w:r>
      <w:r w:rsidR="000559CA">
        <w:t xml:space="preserve">dermed </w:t>
      </w:r>
      <w:r w:rsidR="000559CA" w:rsidRPr="00756349">
        <w:t xml:space="preserve">beskrevet i </w:t>
      </w:r>
      <w:r>
        <w:t xml:space="preserve">vandløbsregulativet fra station 0 til 2400 meter. </w:t>
      </w:r>
      <w:r w:rsidR="00EE7516">
        <w:t>”</w:t>
      </w:r>
      <w:r w:rsidR="00EE7516" w:rsidRPr="00EE7516">
        <w:t xml:space="preserve">Vandløbsregulativ for Østerkærs Bæk </w:t>
      </w:r>
      <w:r w:rsidR="00EE7516" w:rsidRPr="00EE7516">
        <w:lastRenderedPageBreak/>
        <w:t>og Ulbje</w:t>
      </w:r>
      <w:r w:rsidR="00DA2D5D">
        <w:t>r</w:t>
      </w:r>
      <w:r w:rsidR="00EE7516" w:rsidRPr="00EE7516">
        <w:t>g Møllebæk”</w:t>
      </w:r>
      <w:r w:rsidR="00EE7516">
        <w:t xml:space="preserve"> er</w:t>
      </w:r>
      <w:r w:rsidR="00EE7516" w:rsidRPr="00EE7516">
        <w:t xml:space="preserve"> udarbejdet af Møldrup Kommune den 9. juni 1998.</w:t>
      </w:r>
      <w:r w:rsidR="00EE7516">
        <w:t xml:space="preserve"> </w:t>
      </w:r>
      <w:r>
        <w:t>Vandløbet er stationeret medstrøms og station 2400 meter ligger ved udløbet i Lovns Bredning.</w:t>
      </w:r>
    </w:p>
    <w:p w14:paraId="3C0DE7E3" w14:textId="77777777" w:rsidR="003423D9" w:rsidRDefault="003423D9" w:rsidP="00743C66">
      <w:pPr>
        <w:spacing w:line="276" w:lineRule="auto"/>
      </w:pPr>
    </w:p>
    <w:p w14:paraId="6E6312DC" w14:textId="7C85BA3D" w:rsidR="000559CA" w:rsidRDefault="003423D9" w:rsidP="00743C66">
      <w:pPr>
        <w:spacing w:line="276" w:lineRule="auto"/>
        <w:rPr>
          <w:rFonts w:asciiTheme="minorHAnsi" w:hAnsiTheme="minorHAnsi" w:cstheme="minorHAnsi"/>
        </w:rPr>
      </w:pPr>
      <w:r w:rsidRPr="003423D9">
        <w:rPr>
          <w:rFonts w:asciiTheme="minorHAnsi" w:hAnsiTheme="minorHAnsi" w:cstheme="minorHAnsi"/>
          <w:noProof/>
        </w:rPr>
        <w:drawing>
          <wp:inline distT="0" distB="0" distL="0" distR="0" wp14:anchorId="6812F9AD" wp14:editId="620B0823">
            <wp:extent cx="4773670" cy="2065964"/>
            <wp:effectExtent l="0" t="0" r="8255"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78012" cy="2067843"/>
                    </a:xfrm>
                    <a:prstGeom prst="rect">
                      <a:avLst/>
                    </a:prstGeom>
                  </pic:spPr>
                </pic:pic>
              </a:graphicData>
            </a:graphic>
          </wp:inline>
        </w:drawing>
      </w:r>
    </w:p>
    <w:p w14:paraId="3146C101" w14:textId="676C01F8" w:rsidR="003423D9" w:rsidRPr="00381365" w:rsidRDefault="00EE7516" w:rsidP="00EE7516">
      <w:pPr>
        <w:pStyle w:val="Billedtekst"/>
        <w:rPr>
          <w:rFonts w:asciiTheme="minorHAnsi" w:hAnsiTheme="minorHAnsi" w:cstheme="minorHAnsi"/>
          <w:sz w:val="16"/>
          <w:szCs w:val="16"/>
        </w:rPr>
      </w:pPr>
      <w:r w:rsidRPr="00381365">
        <w:rPr>
          <w:sz w:val="16"/>
          <w:szCs w:val="16"/>
        </w:rPr>
        <w:t xml:space="preserve">Figur </w:t>
      </w:r>
      <w:r w:rsidR="000622E2" w:rsidRPr="00381365">
        <w:rPr>
          <w:sz w:val="16"/>
          <w:szCs w:val="16"/>
        </w:rPr>
        <w:fldChar w:fldCharType="begin"/>
      </w:r>
      <w:r w:rsidR="000622E2" w:rsidRPr="00381365">
        <w:rPr>
          <w:sz w:val="16"/>
          <w:szCs w:val="16"/>
        </w:rPr>
        <w:instrText xml:space="preserve"> SEQ Figur \* ARABIC </w:instrText>
      </w:r>
      <w:r w:rsidR="000622E2" w:rsidRPr="00381365">
        <w:rPr>
          <w:sz w:val="16"/>
          <w:szCs w:val="16"/>
        </w:rPr>
        <w:fldChar w:fldCharType="separate"/>
      </w:r>
      <w:r w:rsidR="006366A6">
        <w:rPr>
          <w:noProof/>
          <w:sz w:val="16"/>
          <w:szCs w:val="16"/>
        </w:rPr>
        <w:t>2</w:t>
      </w:r>
      <w:r w:rsidR="000622E2" w:rsidRPr="00381365">
        <w:rPr>
          <w:noProof/>
          <w:sz w:val="16"/>
          <w:szCs w:val="16"/>
        </w:rPr>
        <w:fldChar w:fldCharType="end"/>
      </w:r>
      <w:r w:rsidRPr="00381365">
        <w:rPr>
          <w:sz w:val="16"/>
          <w:szCs w:val="16"/>
        </w:rPr>
        <w:t>. Længde på regulativet for den offentlige strækning af Ulbjerg Møllebæk.</w:t>
      </w:r>
    </w:p>
    <w:p w14:paraId="4671013D" w14:textId="767B5965" w:rsidR="003423D9" w:rsidRPr="00743C66" w:rsidRDefault="003423D9" w:rsidP="00743C66">
      <w:pPr>
        <w:spacing w:line="276" w:lineRule="auto"/>
        <w:rPr>
          <w:rFonts w:asciiTheme="minorHAnsi" w:hAnsiTheme="minorHAnsi" w:cstheme="minorHAnsi"/>
        </w:rPr>
      </w:pPr>
      <w:r w:rsidRPr="003423D9">
        <w:rPr>
          <w:rFonts w:asciiTheme="minorHAnsi" w:hAnsiTheme="minorHAnsi" w:cstheme="minorHAnsi"/>
          <w:noProof/>
        </w:rPr>
        <w:drawing>
          <wp:inline distT="0" distB="0" distL="0" distR="0" wp14:anchorId="75216ED3" wp14:editId="5FBE4EF7">
            <wp:extent cx="4773381" cy="1650867"/>
            <wp:effectExtent l="0" t="0" r="0" b="698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00661" cy="1660302"/>
                    </a:xfrm>
                    <a:prstGeom prst="rect">
                      <a:avLst/>
                    </a:prstGeom>
                  </pic:spPr>
                </pic:pic>
              </a:graphicData>
            </a:graphic>
          </wp:inline>
        </w:drawing>
      </w:r>
    </w:p>
    <w:p w14:paraId="5EF4A628" w14:textId="5D861F91" w:rsidR="00EE7516" w:rsidRPr="00381365" w:rsidRDefault="00EE7516" w:rsidP="00EE7516">
      <w:pPr>
        <w:pStyle w:val="Billedtekst"/>
        <w:rPr>
          <w:rFonts w:asciiTheme="minorHAnsi" w:hAnsiTheme="minorHAnsi" w:cstheme="minorHAnsi"/>
          <w:sz w:val="16"/>
          <w:szCs w:val="16"/>
        </w:rPr>
      </w:pPr>
      <w:r w:rsidRPr="00381365">
        <w:rPr>
          <w:sz w:val="16"/>
          <w:szCs w:val="16"/>
        </w:rPr>
        <w:t xml:space="preserve">Figur </w:t>
      </w:r>
      <w:r w:rsidR="000622E2" w:rsidRPr="00381365">
        <w:rPr>
          <w:sz w:val="16"/>
          <w:szCs w:val="16"/>
        </w:rPr>
        <w:fldChar w:fldCharType="begin"/>
      </w:r>
      <w:r w:rsidR="000622E2" w:rsidRPr="00381365">
        <w:rPr>
          <w:sz w:val="16"/>
          <w:szCs w:val="16"/>
        </w:rPr>
        <w:instrText xml:space="preserve"> SEQ Figur \* ARABIC </w:instrText>
      </w:r>
      <w:r w:rsidR="000622E2" w:rsidRPr="00381365">
        <w:rPr>
          <w:sz w:val="16"/>
          <w:szCs w:val="16"/>
        </w:rPr>
        <w:fldChar w:fldCharType="separate"/>
      </w:r>
      <w:r w:rsidR="006366A6">
        <w:rPr>
          <w:noProof/>
          <w:sz w:val="16"/>
          <w:szCs w:val="16"/>
        </w:rPr>
        <w:t>3</w:t>
      </w:r>
      <w:r w:rsidR="000622E2" w:rsidRPr="00381365">
        <w:rPr>
          <w:noProof/>
          <w:sz w:val="16"/>
          <w:szCs w:val="16"/>
        </w:rPr>
        <w:fldChar w:fldCharType="end"/>
      </w:r>
      <w:r w:rsidRPr="00381365">
        <w:rPr>
          <w:sz w:val="16"/>
          <w:szCs w:val="16"/>
        </w:rPr>
        <w:t>. Længdeprofil for vandløbet</w:t>
      </w:r>
      <w:r w:rsidR="00DA2D5D" w:rsidRPr="00381365">
        <w:rPr>
          <w:sz w:val="16"/>
          <w:szCs w:val="16"/>
        </w:rPr>
        <w:t>. Vandløbet falder over 12 meter på de 2400 meter.</w:t>
      </w:r>
    </w:p>
    <w:p w14:paraId="4E955D92" w14:textId="77777777" w:rsidR="000559CA" w:rsidRPr="0044013F" w:rsidRDefault="000559CA" w:rsidP="00743C66">
      <w:pPr>
        <w:spacing w:line="276" w:lineRule="auto"/>
        <w:ind w:right="-2"/>
        <w:rPr>
          <w:b/>
          <w:i/>
        </w:rPr>
      </w:pPr>
      <w:r w:rsidRPr="0044013F">
        <w:rPr>
          <w:b/>
          <w:i/>
        </w:rPr>
        <w:t>Vandområdeplan</w:t>
      </w:r>
    </w:p>
    <w:p w14:paraId="53338633" w14:textId="32B399BD" w:rsidR="000559CA" w:rsidRDefault="000559CA" w:rsidP="00743C66">
      <w:pPr>
        <w:spacing w:line="276" w:lineRule="auto"/>
        <w:jc w:val="both"/>
        <w:rPr>
          <w:rFonts w:cstheme="minorHAnsi"/>
        </w:rPr>
      </w:pPr>
      <w:r w:rsidRPr="0044013F">
        <w:rPr>
          <w:rFonts w:cstheme="minorHAnsi"/>
        </w:rPr>
        <w:t xml:space="preserve">Indsatsen er beliggende i vandområde </w:t>
      </w:r>
      <w:r w:rsidR="002819DE">
        <w:rPr>
          <w:rFonts w:cstheme="minorHAnsi"/>
        </w:rPr>
        <w:t>o7150</w:t>
      </w:r>
      <w:r>
        <w:rPr>
          <w:rFonts w:cstheme="minorHAnsi"/>
        </w:rPr>
        <w:t xml:space="preserve"> som består </w:t>
      </w:r>
      <w:r w:rsidR="002819DE">
        <w:rPr>
          <w:rFonts w:cstheme="minorHAnsi"/>
        </w:rPr>
        <w:t>den øvre del af Ulbjerg Møllebæk og tilløb</w:t>
      </w:r>
      <w:r>
        <w:rPr>
          <w:rFonts w:cstheme="minorHAnsi"/>
        </w:rPr>
        <w:t>.</w:t>
      </w:r>
      <w:r w:rsidR="002819DE">
        <w:rPr>
          <w:rFonts w:cstheme="minorHAnsi"/>
        </w:rPr>
        <w:t xml:space="preserve"> Ulbjerg Møllebæk afvander til Lovns Bredning</w:t>
      </w:r>
      <w:r>
        <w:rPr>
          <w:rFonts w:cstheme="minorHAnsi"/>
        </w:rPr>
        <w:t xml:space="preserve">. Det samlede vandområde er i vandplanerne opgivet som værende </w:t>
      </w:r>
      <w:r w:rsidR="002819DE">
        <w:rPr>
          <w:rFonts w:cstheme="minorHAnsi"/>
        </w:rPr>
        <w:t>3,245</w:t>
      </w:r>
      <w:r>
        <w:rPr>
          <w:rFonts w:cstheme="minorHAnsi"/>
        </w:rPr>
        <w:t xml:space="preserve"> </w:t>
      </w:r>
      <w:r w:rsidR="00E5129B">
        <w:rPr>
          <w:rFonts w:cstheme="minorHAnsi"/>
        </w:rPr>
        <w:t>k</w:t>
      </w:r>
      <w:r>
        <w:rPr>
          <w:rFonts w:cstheme="minorHAnsi"/>
        </w:rPr>
        <w:t xml:space="preserve">m langt. Vandløbene er type </w:t>
      </w:r>
      <w:r w:rsidR="002819DE">
        <w:rPr>
          <w:rFonts w:cstheme="minorHAnsi"/>
        </w:rPr>
        <w:t>1</w:t>
      </w:r>
      <w:r>
        <w:rPr>
          <w:rFonts w:cstheme="minorHAnsi"/>
        </w:rPr>
        <w:t xml:space="preserve"> vandløb.</w:t>
      </w:r>
    </w:p>
    <w:p w14:paraId="7AB03C66" w14:textId="00EF64EB" w:rsidR="000559CA" w:rsidRDefault="000559CA" w:rsidP="00743C66">
      <w:pPr>
        <w:spacing w:line="276" w:lineRule="auto"/>
        <w:rPr>
          <w:rFonts w:cstheme="minorHAnsi"/>
        </w:rPr>
      </w:pPr>
    </w:p>
    <w:p w14:paraId="44844678" w14:textId="77777777" w:rsidR="000622E2" w:rsidRDefault="000622E2" w:rsidP="000622E2">
      <w:r>
        <w:t>Der er tidligere ansøgt om realisering på to udpegede fysiske spærringer i vandløbssystemet (</w:t>
      </w:r>
      <w:r w:rsidRPr="00A0148F">
        <w:t>RIN-1461; RIN-1332</w:t>
      </w:r>
      <w:r>
        <w:t xml:space="preserve">). I forbindelse med realiseringen mødte projektet RIN - 1461, modstand fra lodsejer og der blev meddelt afslag på ansøgning om udsættelse af projektperiode. RIN-1332 blev efterfølgende udført for kommunale midler. </w:t>
      </w:r>
    </w:p>
    <w:p w14:paraId="4342098E" w14:textId="37DA92DB" w:rsidR="000622E2" w:rsidRDefault="000622E2" w:rsidP="000622E2">
      <w:pPr>
        <w:spacing w:line="276" w:lineRule="auto"/>
        <w:rPr>
          <w:rFonts w:cstheme="minorHAnsi"/>
        </w:rPr>
      </w:pPr>
      <w:r>
        <w:t xml:space="preserve">Rørlægningen ved RIN-1461 </w:t>
      </w:r>
      <w:r>
        <w:rPr>
          <w:rFonts w:cstheme="minorHAnsi"/>
        </w:rPr>
        <w:t xml:space="preserve">forventes håndteret sideløbende med </w:t>
      </w:r>
      <w:r w:rsidR="00306508">
        <w:rPr>
          <w:rFonts w:cstheme="minorHAnsi"/>
        </w:rPr>
        <w:t xml:space="preserve">realisering af </w:t>
      </w:r>
      <w:r>
        <w:rPr>
          <w:rFonts w:cstheme="minorHAnsi"/>
        </w:rPr>
        <w:t>nærværende indsats.</w:t>
      </w:r>
    </w:p>
    <w:p w14:paraId="7AFF4849" w14:textId="308C9CA3" w:rsidR="000622E2" w:rsidRDefault="000622E2" w:rsidP="000622E2">
      <w:r>
        <w:t xml:space="preserve">Rørlægningen ligger ca. 200 meter nedstrøms Løgstørvej. </w:t>
      </w:r>
    </w:p>
    <w:p w14:paraId="2526D05D" w14:textId="77777777" w:rsidR="000622E2" w:rsidRDefault="000622E2" w:rsidP="000622E2">
      <w:pPr>
        <w:rPr>
          <w:rFonts w:cstheme="minorHAnsi"/>
        </w:rPr>
      </w:pPr>
    </w:p>
    <w:p w14:paraId="198C94D5" w14:textId="77777777" w:rsidR="000559CA" w:rsidRDefault="000559CA" w:rsidP="00743C66">
      <w:pPr>
        <w:spacing w:line="276" w:lineRule="auto"/>
        <w:rPr>
          <w:rFonts w:cstheme="minorHAnsi"/>
        </w:rPr>
      </w:pPr>
      <w:r w:rsidRPr="0044013F">
        <w:rPr>
          <w:rFonts w:cstheme="minorHAnsi"/>
        </w:rPr>
        <w:t xml:space="preserve">Vandområdet er i Vandområdeplanen målsat </w:t>
      </w:r>
      <w:r w:rsidRPr="0044013F">
        <w:rPr>
          <w:rFonts w:cstheme="minorHAnsi"/>
          <w:i/>
        </w:rPr>
        <w:t>god økologisk tilstand</w:t>
      </w:r>
      <w:r>
        <w:rPr>
          <w:rFonts w:cstheme="minorHAnsi"/>
          <w:i/>
        </w:rPr>
        <w:t xml:space="preserve">. </w:t>
      </w:r>
      <w:r>
        <w:rPr>
          <w:rFonts w:cstheme="minorHAnsi"/>
        </w:rPr>
        <w:t>Tilstanden i vandområdet er</w:t>
      </w:r>
      <w:r w:rsidRPr="0044013F">
        <w:rPr>
          <w:rFonts w:cstheme="minorHAnsi"/>
        </w:rPr>
        <w:t xml:space="preserve"> </w:t>
      </w:r>
      <w:r>
        <w:rPr>
          <w:rFonts w:cstheme="minorHAnsi"/>
        </w:rPr>
        <w:t xml:space="preserve">under de relevante parametre, </w:t>
      </w:r>
      <w:r w:rsidRPr="0044013F">
        <w:rPr>
          <w:rFonts w:cstheme="minorHAnsi"/>
        </w:rPr>
        <w:t>angivet til</w:t>
      </w:r>
      <w:r>
        <w:rPr>
          <w:rFonts w:cstheme="minorHAnsi"/>
        </w:rPr>
        <w:t>:</w:t>
      </w:r>
    </w:p>
    <w:p w14:paraId="41366268" w14:textId="77777777" w:rsidR="000559CA" w:rsidRDefault="000559CA" w:rsidP="00743C66">
      <w:pPr>
        <w:spacing w:line="276" w:lineRule="auto"/>
        <w:rPr>
          <w:rFonts w:cstheme="minorHAnsi"/>
        </w:rPr>
      </w:pPr>
    </w:p>
    <w:p w14:paraId="5F6E020E" w14:textId="77777777" w:rsidR="004F0E29" w:rsidRDefault="004F0E29" w:rsidP="00743C66">
      <w:pPr>
        <w:spacing w:line="276" w:lineRule="auto"/>
        <w:rPr>
          <w:rFonts w:cstheme="minorHAnsi"/>
        </w:rPr>
      </w:pPr>
    </w:p>
    <w:p w14:paraId="5E69FE01" w14:textId="3FC0B860" w:rsidR="000559CA" w:rsidRDefault="000559CA" w:rsidP="00743C66">
      <w:pPr>
        <w:spacing w:line="276" w:lineRule="auto"/>
        <w:rPr>
          <w:rFonts w:cstheme="minorHAnsi"/>
        </w:rPr>
      </w:pPr>
      <w:r>
        <w:rPr>
          <w:rFonts w:cstheme="minorHAnsi"/>
        </w:rPr>
        <w:lastRenderedPageBreak/>
        <w:t>Smådyr (DVFI)</w:t>
      </w:r>
      <w:r>
        <w:rPr>
          <w:rFonts w:cstheme="minorHAnsi"/>
        </w:rPr>
        <w:tab/>
      </w:r>
      <w:r>
        <w:rPr>
          <w:rFonts w:cstheme="minorHAnsi"/>
        </w:rPr>
        <w:tab/>
      </w:r>
      <w:r w:rsidR="00381365">
        <w:rPr>
          <w:rFonts w:cstheme="minorHAnsi"/>
        </w:rPr>
        <w:t>God</w:t>
      </w:r>
      <w:r>
        <w:rPr>
          <w:rFonts w:cstheme="minorHAnsi"/>
        </w:rPr>
        <w:t xml:space="preserve"> økologisk tilstand</w:t>
      </w:r>
    </w:p>
    <w:p w14:paraId="23425E7B" w14:textId="5F6FF5C8" w:rsidR="000559CA" w:rsidRDefault="000559CA" w:rsidP="00743C66">
      <w:pPr>
        <w:spacing w:line="276" w:lineRule="auto"/>
        <w:rPr>
          <w:rFonts w:cstheme="minorHAnsi"/>
        </w:rPr>
      </w:pPr>
      <w:r>
        <w:rPr>
          <w:rFonts w:cstheme="minorHAnsi"/>
        </w:rPr>
        <w:t>Fisk</w:t>
      </w:r>
      <w:r>
        <w:rPr>
          <w:rFonts w:cstheme="minorHAnsi"/>
        </w:rPr>
        <w:tab/>
      </w:r>
      <w:r>
        <w:rPr>
          <w:rFonts w:cstheme="minorHAnsi"/>
        </w:rPr>
        <w:tab/>
      </w:r>
      <w:r w:rsidR="00381365">
        <w:rPr>
          <w:rFonts w:cstheme="minorHAnsi"/>
        </w:rPr>
        <w:t>Moderat</w:t>
      </w:r>
      <w:r>
        <w:rPr>
          <w:rFonts w:cstheme="minorHAnsi"/>
        </w:rPr>
        <w:t xml:space="preserve"> økologisk tilstand</w:t>
      </w:r>
    </w:p>
    <w:p w14:paraId="442F60A9" w14:textId="6C1B4F8A" w:rsidR="000559CA" w:rsidRDefault="000559CA" w:rsidP="00743C66">
      <w:pPr>
        <w:spacing w:line="276" w:lineRule="auto"/>
        <w:rPr>
          <w:rFonts w:cstheme="minorHAnsi"/>
        </w:rPr>
      </w:pPr>
      <w:r>
        <w:rPr>
          <w:rFonts w:cstheme="minorHAnsi"/>
        </w:rPr>
        <w:t>Makrofytter</w:t>
      </w:r>
      <w:r>
        <w:rPr>
          <w:rFonts w:cstheme="minorHAnsi"/>
        </w:rPr>
        <w:tab/>
      </w:r>
      <w:r>
        <w:rPr>
          <w:rFonts w:cstheme="minorHAnsi"/>
        </w:rPr>
        <w:tab/>
      </w:r>
      <w:r w:rsidR="00381365">
        <w:rPr>
          <w:rFonts w:cstheme="minorHAnsi"/>
        </w:rPr>
        <w:t>Ukendt</w:t>
      </w:r>
      <w:r>
        <w:rPr>
          <w:rFonts w:cstheme="minorHAnsi"/>
        </w:rPr>
        <w:t xml:space="preserve"> Økologisk tilstand</w:t>
      </w:r>
    </w:p>
    <w:p w14:paraId="689C1446" w14:textId="3C4980EE" w:rsidR="000559CA" w:rsidRDefault="000559CA" w:rsidP="00743C66">
      <w:pPr>
        <w:spacing w:line="276" w:lineRule="auto"/>
        <w:rPr>
          <w:rFonts w:cstheme="minorHAnsi"/>
        </w:rPr>
      </w:pPr>
      <w:r>
        <w:rPr>
          <w:rFonts w:cstheme="minorHAnsi"/>
        </w:rPr>
        <w:t xml:space="preserve">Samlet er tilstanden i vandområdet angivet til </w:t>
      </w:r>
      <w:r w:rsidR="00381365">
        <w:rPr>
          <w:rFonts w:cstheme="minorHAnsi"/>
          <w:i/>
        </w:rPr>
        <w:t>moderat</w:t>
      </w:r>
      <w:r w:rsidRPr="0044013F">
        <w:rPr>
          <w:rFonts w:cstheme="minorHAnsi"/>
          <w:i/>
        </w:rPr>
        <w:t xml:space="preserve"> økologisk tilstand</w:t>
      </w:r>
      <w:r>
        <w:rPr>
          <w:rFonts w:cstheme="minorHAnsi"/>
          <w:i/>
        </w:rPr>
        <w:t>.</w:t>
      </w:r>
      <w:r>
        <w:rPr>
          <w:rStyle w:val="Fodnotehenvisning"/>
          <w:rFonts w:cstheme="minorHAnsi"/>
          <w:i/>
        </w:rPr>
        <w:footnoteReference w:id="1"/>
      </w:r>
      <w:r w:rsidRPr="0044013F">
        <w:rPr>
          <w:rFonts w:cstheme="minorHAnsi"/>
        </w:rPr>
        <w:t xml:space="preserve"> </w:t>
      </w:r>
    </w:p>
    <w:p w14:paraId="46C2BC50" w14:textId="77777777" w:rsidR="000559CA" w:rsidRPr="0044013F" w:rsidRDefault="000559CA" w:rsidP="00743C66">
      <w:pPr>
        <w:spacing w:line="276" w:lineRule="auto"/>
        <w:rPr>
          <w:rFonts w:cstheme="minorHAnsi"/>
        </w:rPr>
      </w:pPr>
    </w:p>
    <w:p w14:paraId="3A09D0D5" w14:textId="39D076AE" w:rsidR="000559CA" w:rsidRDefault="000559CA" w:rsidP="00743C66">
      <w:pPr>
        <w:spacing w:line="276" w:lineRule="auto"/>
        <w:rPr>
          <w:rFonts w:cstheme="minorHAnsi"/>
        </w:rPr>
      </w:pPr>
      <w:r>
        <w:rPr>
          <w:rFonts w:cstheme="minorHAnsi"/>
        </w:rPr>
        <w:t>DTU Aquas Ørredkort (</w:t>
      </w:r>
      <w:proofErr w:type="spellStart"/>
      <w:r>
        <w:rPr>
          <w:rFonts w:cstheme="minorHAnsi"/>
        </w:rPr>
        <w:t>DFFVø</w:t>
      </w:r>
      <w:proofErr w:type="spellEnd"/>
      <w:r>
        <w:rPr>
          <w:rFonts w:cstheme="minorHAnsi"/>
        </w:rPr>
        <w:t xml:space="preserve">), </w:t>
      </w:r>
      <w:r w:rsidR="00381365">
        <w:rPr>
          <w:rFonts w:cstheme="minorHAnsi"/>
        </w:rPr>
        <w:t xml:space="preserve">indikerer en dårlig/ringe tilstand på fiskeindekset. Nedenfor </w:t>
      </w:r>
      <w:r>
        <w:rPr>
          <w:rFonts w:cstheme="minorHAnsi"/>
        </w:rPr>
        <w:t xml:space="preserve">ses antallet af yngel registreret ved </w:t>
      </w:r>
      <w:proofErr w:type="spellStart"/>
      <w:r>
        <w:rPr>
          <w:rFonts w:cstheme="minorHAnsi"/>
        </w:rPr>
        <w:t>elbefiskning</w:t>
      </w:r>
      <w:proofErr w:type="spellEnd"/>
      <w:r>
        <w:rPr>
          <w:rFonts w:cstheme="minorHAnsi"/>
        </w:rPr>
        <w:t xml:space="preserve"> i vandområdet i 201</w:t>
      </w:r>
      <w:r w:rsidR="00381365">
        <w:rPr>
          <w:rFonts w:cstheme="minorHAnsi"/>
        </w:rPr>
        <w:t>6</w:t>
      </w:r>
      <w:r>
        <w:rPr>
          <w:rFonts w:cstheme="minorHAnsi"/>
        </w:rPr>
        <w:t>.</w:t>
      </w:r>
    </w:p>
    <w:p w14:paraId="259D555F" w14:textId="37BA5EC9" w:rsidR="000559CA" w:rsidRDefault="00381365" w:rsidP="00743C66">
      <w:pPr>
        <w:spacing w:line="276" w:lineRule="auto"/>
        <w:rPr>
          <w:rFonts w:cstheme="minorHAnsi"/>
        </w:rPr>
      </w:pPr>
      <w:r w:rsidRPr="00381365">
        <w:rPr>
          <w:rFonts w:cstheme="minorHAnsi"/>
          <w:noProof/>
        </w:rPr>
        <w:drawing>
          <wp:inline distT="0" distB="0" distL="0" distR="0" wp14:anchorId="03D31C8A" wp14:editId="1C445928">
            <wp:extent cx="4366054" cy="2491352"/>
            <wp:effectExtent l="0" t="0" r="0" b="444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80068" cy="2499349"/>
                    </a:xfrm>
                    <a:prstGeom prst="rect">
                      <a:avLst/>
                    </a:prstGeom>
                  </pic:spPr>
                </pic:pic>
              </a:graphicData>
            </a:graphic>
          </wp:inline>
        </w:drawing>
      </w:r>
    </w:p>
    <w:p w14:paraId="1FE0D6C2" w14:textId="4919AE3E" w:rsidR="000559CA" w:rsidRPr="00381365" w:rsidRDefault="000559CA" w:rsidP="00743C66">
      <w:pPr>
        <w:pStyle w:val="Billedtekst"/>
        <w:jc w:val="both"/>
        <w:rPr>
          <w:rFonts w:cstheme="minorHAnsi"/>
          <w:sz w:val="16"/>
          <w:szCs w:val="16"/>
        </w:rPr>
      </w:pPr>
      <w:r w:rsidRPr="00381365">
        <w:rPr>
          <w:sz w:val="16"/>
          <w:szCs w:val="16"/>
        </w:rPr>
        <w:t xml:space="preserve">Figur </w:t>
      </w:r>
      <w:r w:rsidR="00FA50F9">
        <w:rPr>
          <w:sz w:val="16"/>
          <w:szCs w:val="16"/>
        </w:rPr>
        <w:t>4</w:t>
      </w:r>
      <w:r w:rsidRPr="00381365">
        <w:rPr>
          <w:sz w:val="16"/>
          <w:szCs w:val="16"/>
        </w:rPr>
        <w:t xml:space="preserve">. Kortet viser antallet af ørred og yngel på DTU Aquas Ørredkort </w:t>
      </w:r>
      <w:hyperlink r:id="rId14" w:history="1">
        <w:r w:rsidRPr="00381365">
          <w:rPr>
            <w:rStyle w:val="Hyperlink"/>
            <w:sz w:val="16"/>
            <w:szCs w:val="16"/>
          </w:rPr>
          <w:t>https://kort.fiskepleje.dk/</w:t>
        </w:r>
      </w:hyperlink>
      <w:r w:rsidRPr="00381365">
        <w:rPr>
          <w:sz w:val="16"/>
          <w:szCs w:val="16"/>
        </w:rPr>
        <w:t xml:space="preserve"> </w:t>
      </w:r>
    </w:p>
    <w:p w14:paraId="37450C10" w14:textId="77777777" w:rsidR="004F0E29" w:rsidRDefault="004F0E29" w:rsidP="00F8487B">
      <w:pPr>
        <w:spacing w:line="276" w:lineRule="auto"/>
        <w:rPr>
          <w:rFonts w:cstheme="minorHAnsi"/>
          <w:b/>
          <w:i/>
        </w:rPr>
      </w:pPr>
    </w:p>
    <w:p w14:paraId="06474567" w14:textId="77777777" w:rsidR="004F0E29" w:rsidRDefault="004F0E29" w:rsidP="00F8487B">
      <w:pPr>
        <w:spacing w:line="276" w:lineRule="auto"/>
        <w:rPr>
          <w:rFonts w:cstheme="minorHAnsi"/>
          <w:b/>
          <w:i/>
        </w:rPr>
      </w:pPr>
    </w:p>
    <w:p w14:paraId="703651EA" w14:textId="6EEC9CC6" w:rsidR="00F8487B" w:rsidRDefault="004F0E29" w:rsidP="00F8487B">
      <w:pPr>
        <w:spacing w:line="276" w:lineRule="auto"/>
        <w:rPr>
          <w:rFonts w:cstheme="minorHAnsi"/>
        </w:rPr>
      </w:pPr>
      <w:r w:rsidRPr="001C0B7D">
        <w:rPr>
          <w:noProof/>
        </w:rPr>
        <w:drawing>
          <wp:anchor distT="0" distB="0" distL="114300" distR="114300" simplePos="0" relativeHeight="251661312" behindDoc="0" locked="0" layoutInCell="1" allowOverlap="1" wp14:anchorId="57B9B7C3" wp14:editId="5A7F58B8">
            <wp:simplePos x="0" y="0"/>
            <wp:positionH relativeFrom="column">
              <wp:posOffset>2577764</wp:posOffset>
            </wp:positionH>
            <wp:positionV relativeFrom="paragraph">
              <wp:posOffset>87251</wp:posOffset>
            </wp:positionV>
            <wp:extent cx="2148840" cy="3079904"/>
            <wp:effectExtent l="0" t="0" r="3810" b="6350"/>
            <wp:wrapThrough wrapText="bothSides">
              <wp:wrapPolygon edited="0">
                <wp:start x="0" y="0"/>
                <wp:lineTo x="0" y="21511"/>
                <wp:lineTo x="21447" y="21511"/>
                <wp:lineTo x="21447" y="0"/>
                <wp:lineTo x="0" y="0"/>
              </wp:wrapPolygon>
            </wp:wrapThrough>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48840" cy="3079904"/>
                    </a:xfrm>
                    <a:prstGeom prst="rect">
                      <a:avLst/>
                    </a:prstGeom>
                  </pic:spPr>
                </pic:pic>
              </a:graphicData>
            </a:graphic>
            <wp14:sizeRelH relativeFrom="page">
              <wp14:pctWidth>0</wp14:pctWidth>
            </wp14:sizeRelH>
            <wp14:sizeRelV relativeFrom="page">
              <wp14:pctHeight>0</wp14:pctHeight>
            </wp14:sizeRelV>
          </wp:anchor>
        </w:drawing>
      </w:r>
      <w:r w:rsidR="000559CA" w:rsidRPr="001268C1">
        <w:rPr>
          <w:rFonts w:cstheme="minorHAnsi"/>
          <w:b/>
          <w:i/>
        </w:rPr>
        <w:t>Beskyttelseslinjer</w:t>
      </w:r>
      <w:r w:rsidR="000559CA" w:rsidRPr="001268C1">
        <w:rPr>
          <w:rFonts w:cstheme="minorHAnsi"/>
          <w:b/>
          <w:i/>
        </w:rPr>
        <w:br/>
      </w:r>
      <w:r w:rsidR="001C0B7D">
        <w:rPr>
          <w:rFonts w:cstheme="minorHAnsi"/>
        </w:rPr>
        <w:t>På den sydlige strækning af Ulbjerg Møllebæk ligger et beskyttet dige. Derudover er hele Ulbjerg By omfattet af kirkebeskyttelseslin</w:t>
      </w:r>
      <w:r w:rsidR="00CC29F7">
        <w:rPr>
          <w:rFonts w:cstheme="minorHAnsi"/>
        </w:rPr>
        <w:t>j</w:t>
      </w:r>
      <w:r w:rsidR="001C0B7D">
        <w:rPr>
          <w:rFonts w:cstheme="minorHAnsi"/>
        </w:rPr>
        <w:t xml:space="preserve">en. </w:t>
      </w:r>
      <w:r w:rsidR="00F8487B">
        <w:rPr>
          <w:rFonts w:cstheme="minorHAnsi"/>
        </w:rPr>
        <w:t>Det vil i detailprojekteringen sikres, at der ikke</w:t>
      </w:r>
      <w:r w:rsidR="001C0B7D">
        <w:rPr>
          <w:rFonts w:cstheme="minorHAnsi"/>
        </w:rPr>
        <w:t xml:space="preserve"> sker en ændring/påvirkning indenfor disser beskyttelseslin</w:t>
      </w:r>
      <w:r w:rsidR="00CC29F7">
        <w:rPr>
          <w:rFonts w:cstheme="minorHAnsi"/>
        </w:rPr>
        <w:t>j</w:t>
      </w:r>
      <w:r w:rsidR="001C0B7D">
        <w:rPr>
          <w:rFonts w:cstheme="minorHAnsi"/>
        </w:rPr>
        <w:t>er</w:t>
      </w:r>
      <w:r w:rsidR="00F8487B">
        <w:rPr>
          <w:rFonts w:cstheme="minorHAnsi"/>
        </w:rPr>
        <w:t>.</w:t>
      </w:r>
    </w:p>
    <w:p w14:paraId="406FBBC8" w14:textId="64295F59" w:rsidR="00F8487B" w:rsidRDefault="00F8487B" w:rsidP="00CC29F7">
      <w:pPr>
        <w:spacing w:line="276" w:lineRule="auto"/>
        <w:jc w:val="center"/>
        <w:rPr>
          <w:rFonts w:cstheme="minorHAnsi"/>
        </w:rPr>
      </w:pPr>
    </w:p>
    <w:p w14:paraId="0F9BA1A1" w14:textId="4C478B5D" w:rsidR="000559CA" w:rsidRDefault="000559CA" w:rsidP="00CC29F7">
      <w:pPr>
        <w:spacing w:line="276" w:lineRule="auto"/>
        <w:jc w:val="center"/>
        <w:rPr>
          <w:rFonts w:cstheme="minorHAnsi"/>
        </w:rPr>
      </w:pPr>
    </w:p>
    <w:p w14:paraId="054CEBF1" w14:textId="77777777" w:rsidR="004F0E29" w:rsidRDefault="004F0E29" w:rsidP="00CC29F7">
      <w:pPr>
        <w:spacing w:line="276" w:lineRule="auto"/>
        <w:jc w:val="center"/>
        <w:rPr>
          <w:sz w:val="16"/>
          <w:szCs w:val="16"/>
        </w:rPr>
      </w:pPr>
    </w:p>
    <w:p w14:paraId="00186C39" w14:textId="77777777" w:rsidR="004F0E29" w:rsidRDefault="004F0E29" w:rsidP="00CC29F7">
      <w:pPr>
        <w:spacing w:line="276" w:lineRule="auto"/>
        <w:jc w:val="center"/>
        <w:rPr>
          <w:sz w:val="16"/>
          <w:szCs w:val="16"/>
        </w:rPr>
      </w:pPr>
    </w:p>
    <w:p w14:paraId="4769B470" w14:textId="77777777" w:rsidR="004F0E29" w:rsidRDefault="004F0E29" w:rsidP="00CC29F7">
      <w:pPr>
        <w:spacing w:line="276" w:lineRule="auto"/>
        <w:jc w:val="center"/>
        <w:rPr>
          <w:sz w:val="16"/>
          <w:szCs w:val="16"/>
        </w:rPr>
      </w:pPr>
    </w:p>
    <w:p w14:paraId="433AB60F" w14:textId="77777777" w:rsidR="004F0E29" w:rsidRDefault="004F0E29" w:rsidP="00CC29F7">
      <w:pPr>
        <w:spacing w:line="276" w:lineRule="auto"/>
        <w:jc w:val="center"/>
        <w:rPr>
          <w:sz w:val="16"/>
          <w:szCs w:val="16"/>
        </w:rPr>
      </w:pPr>
    </w:p>
    <w:p w14:paraId="19731B8A" w14:textId="77777777" w:rsidR="004F0E29" w:rsidRDefault="004F0E29" w:rsidP="00CC29F7">
      <w:pPr>
        <w:spacing w:line="276" w:lineRule="auto"/>
        <w:jc w:val="center"/>
        <w:rPr>
          <w:sz w:val="16"/>
          <w:szCs w:val="16"/>
        </w:rPr>
      </w:pPr>
    </w:p>
    <w:p w14:paraId="07DC8C9F" w14:textId="77777777" w:rsidR="004F0E29" w:rsidRDefault="004F0E29" w:rsidP="00CC29F7">
      <w:pPr>
        <w:spacing w:line="276" w:lineRule="auto"/>
        <w:jc w:val="center"/>
        <w:rPr>
          <w:sz w:val="16"/>
          <w:szCs w:val="16"/>
        </w:rPr>
      </w:pPr>
    </w:p>
    <w:p w14:paraId="569A7074" w14:textId="77777777" w:rsidR="004F0E29" w:rsidRDefault="004F0E29" w:rsidP="00CC29F7">
      <w:pPr>
        <w:spacing w:line="276" w:lineRule="auto"/>
        <w:jc w:val="center"/>
        <w:rPr>
          <w:sz w:val="16"/>
          <w:szCs w:val="16"/>
        </w:rPr>
      </w:pPr>
    </w:p>
    <w:p w14:paraId="05DC0E1E" w14:textId="77777777" w:rsidR="004F0E29" w:rsidRDefault="004F0E29" w:rsidP="00CC29F7">
      <w:pPr>
        <w:spacing w:line="276" w:lineRule="auto"/>
        <w:jc w:val="center"/>
        <w:rPr>
          <w:sz w:val="16"/>
          <w:szCs w:val="16"/>
        </w:rPr>
      </w:pPr>
    </w:p>
    <w:p w14:paraId="010E4F1A" w14:textId="77777777" w:rsidR="004F0E29" w:rsidRDefault="004F0E29" w:rsidP="00CC29F7">
      <w:pPr>
        <w:spacing w:line="276" w:lineRule="auto"/>
        <w:jc w:val="center"/>
        <w:rPr>
          <w:sz w:val="16"/>
          <w:szCs w:val="16"/>
        </w:rPr>
      </w:pPr>
    </w:p>
    <w:p w14:paraId="60944619" w14:textId="6A5F3976" w:rsidR="000559CA" w:rsidRPr="00BA7519" w:rsidRDefault="000559CA" w:rsidP="004F0E29">
      <w:pPr>
        <w:spacing w:line="276" w:lineRule="auto"/>
        <w:ind w:left="2608" w:firstLine="1304"/>
        <w:jc w:val="center"/>
        <w:rPr>
          <w:sz w:val="16"/>
          <w:szCs w:val="16"/>
        </w:rPr>
      </w:pPr>
      <w:r w:rsidRPr="00BA7519">
        <w:rPr>
          <w:sz w:val="16"/>
          <w:szCs w:val="16"/>
        </w:rPr>
        <w:t xml:space="preserve">Figur </w:t>
      </w:r>
      <w:r w:rsidR="00FA50F9">
        <w:rPr>
          <w:sz w:val="16"/>
          <w:szCs w:val="16"/>
        </w:rPr>
        <w:t>5</w:t>
      </w:r>
      <w:r w:rsidRPr="00BA7519">
        <w:rPr>
          <w:sz w:val="16"/>
          <w:szCs w:val="16"/>
        </w:rPr>
        <w:t>. Oversigt over beskyttelseslinjer i området.</w:t>
      </w:r>
    </w:p>
    <w:p w14:paraId="09AF5B07" w14:textId="77777777" w:rsidR="000559CA" w:rsidRDefault="000559CA" w:rsidP="00743C66">
      <w:pPr>
        <w:spacing w:line="276" w:lineRule="auto"/>
        <w:rPr>
          <w:b/>
          <w:i/>
        </w:rPr>
      </w:pPr>
    </w:p>
    <w:p w14:paraId="2743CCEC" w14:textId="084A65F5" w:rsidR="000559CA" w:rsidRPr="0044013F" w:rsidRDefault="000559CA" w:rsidP="00743C66">
      <w:pPr>
        <w:spacing w:line="276" w:lineRule="auto"/>
        <w:ind w:right="-2"/>
        <w:rPr>
          <w:b/>
          <w:i/>
        </w:rPr>
      </w:pPr>
      <w:r>
        <w:rPr>
          <w:b/>
          <w:i/>
        </w:rPr>
        <w:lastRenderedPageBreak/>
        <w:t>Natura 2000 områder</w:t>
      </w:r>
    </w:p>
    <w:p w14:paraId="6F19481B" w14:textId="540A50E1" w:rsidR="000559CA" w:rsidRDefault="000559CA" w:rsidP="00743C66">
      <w:pPr>
        <w:spacing w:line="276" w:lineRule="auto"/>
        <w:ind w:right="-2"/>
        <w:rPr>
          <w:rFonts w:cstheme="minorHAnsi"/>
        </w:rPr>
      </w:pPr>
      <w:r>
        <w:rPr>
          <w:rFonts w:cstheme="minorHAnsi"/>
        </w:rPr>
        <w:t xml:space="preserve">Vandområdet ligger ikke indenfor Natura 2000 områder. </w:t>
      </w:r>
      <w:r w:rsidR="001C0B7D">
        <w:rPr>
          <w:rFonts w:cstheme="minorHAnsi"/>
        </w:rPr>
        <w:t xml:space="preserve">Ulbjerg Møllebæk udmunder dog i </w:t>
      </w:r>
      <w:r>
        <w:rPr>
          <w:rFonts w:cstheme="minorHAnsi"/>
        </w:rPr>
        <w:t>Natura 2000 område nr</w:t>
      </w:r>
      <w:r w:rsidR="00564410">
        <w:rPr>
          <w:rFonts w:cstheme="minorHAnsi"/>
        </w:rPr>
        <w:t>.</w:t>
      </w:r>
      <w:r>
        <w:rPr>
          <w:rFonts w:cstheme="minorHAnsi"/>
        </w:rPr>
        <w:t xml:space="preserve"> 30, Lovns Bredning, Hjarbæk Fjord og Skals Ådal.</w:t>
      </w:r>
    </w:p>
    <w:p w14:paraId="37F033DD" w14:textId="2D765A05" w:rsidR="000559CA" w:rsidRDefault="000559CA" w:rsidP="00743C66">
      <w:pPr>
        <w:spacing w:line="276" w:lineRule="auto"/>
        <w:ind w:right="-2"/>
        <w:rPr>
          <w:rFonts w:cstheme="minorHAnsi"/>
        </w:rPr>
      </w:pPr>
      <w:r>
        <w:rPr>
          <w:rFonts w:cstheme="minorHAnsi"/>
        </w:rPr>
        <w:t xml:space="preserve">I forbindelse med en eventuel indsats i </w:t>
      </w:r>
      <w:r w:rsidR="001C0B7D">
        <w:rPr>
          <w:rFonts w:cstheme="minorHAnsi"/>
        </w:rPr>
        <w:t>vandområdet</w:t>
      </w:r>
      <w:r>
        <w:rPr>
          <w:rFonts w:cstheme="minorHAnsi"/>
        </w:rPr>
        <w:t>, vil vilkårene for udpegningsgrundlaget</w:t>
      </w:r>
      <w:r w:rsidR="000C709E">
        <w:rPr>
          <w:rFonts w:cstheme="minorHAnsi"/>
        </w:rPr>
        <w:t xml:space="preserve"> i habitatområdet</w:t>
      </w:r>
      <w:r>
        <w:rPr>
          <w:rFonts w:cstheme="minorHAnsi"/>
        </w:rPr>
        <w:t xml:space="preserve"> forvente</w:t>
      </w:r>
      <w:r w:rsidR="00C45388">
        <w:rPr>
          <w:rFonts w:cstheme="minorHAnsi"/>
        </w:rPr>
        <w:t>ligt blive</w:t>
      </w:r>
      <w:r>
        <w:rPr>
          <w:rFonts w:cstheme="minorHAnsi"/>
        </w:rPr>
        <w:t xml:space="preserve"> forbedret med projektet.</w:t>
      </w:r>
    </w:p>
    <w:p w14:paraId="15026919" w14:textId="77777777" w:rsidR="000559CA" w:rsidRDefault="000559CA" w:rsidP="00743C66">
      <w:pPr>
        <w:spacing w:line="276" w:lineRule="auto"/>
        <w:ind w:right="-2"/>
        <w:rPr>
          <w:b/>
          <w:i/>
        </w:rPr>
      </w:pPr>
      <w:r>
        <w:rPr>
          <w:rFonts w:cstheme="minorHAnsi"/>
        </w:rPr>
        <w:t xml:space="preserve"> </w:t>
      </w:r>
    </w:p>
    <w:p w14:paraId="1886A652" w14:textId="3B4D8123" w:rsidR="000559CA" w:rsidRPr="0044013F" w:rsidRDefault="000559CA" w:rsidP="00743C66">
      <w:pPr>
        <w:spacing w:line="276" w:lineRule="auto"/>
        <w:ind w:right="-2"/>
        <w:rPr>
          <w:b/>
          <w:i/>
        </w:rPr>
      </w:pPr>
      <w:r>
        <w:rPr>
          <w:b/>
          <w:i/>
        </w:rPr>
        <w:t>Beskyttet natur</w:t>
      </w:r>
    </w:p>
    <w:p w14:paraId="16A897E6" w14:textId="77777777" w:rsidR="001B505E" w:rsidRDefault="000559CA" w:rsidP="00743C66">
      <w:pPr>
        <w:spacing w:line="276" w:lineRule="auto"/>
      </w:pPr>
      <w:r>
        <w:rPr>
          <w:rFonts w:cstheme="minorHAnsi"/>
        </w:rPr>
        <w:t xml:space="preserve">Hele vandområdet </w:t>
      </w:r>
      <w:r w:rsidR="001B505E">
        <w:rPr>
          <w:rFonts w:cstheme="minorHAnsi"/>
        </w:rPr>
        <w:t xml:space="preserve">består af vandløb der </w:t>
      </w:r>
      <w:r>
        <w:rPr>
          <w:rFonts w:cstheme="minorHAnsi"/>
        </w:rPr>
        <w:t xml:space="preserve">er </w:t>
      </w:r>
      <w:r w:rsidR="001B505E">
        <w:rPr>
          <w:rFonts w:cstheme="minorHAnsi"/>
        </w:rPr>
        <w:t>b</w:t>
      </w:r>
      <w:r>
        <w:rPr>
          <w:rFonts w:cstheme="minorHAnsi"/>
        </w:rPr>
        <w:t xml:space="preserve">eskyttede </w:t>
      </w:r>
      <w:r w:rsidR="001B505E">
        <w:rPr>
          <w:rFonts w:cstheme="minorHAnsi"/>
        </w:rPr>
        <w:t>efter Naturbeskyttelseslovens §3.</w:t>
      </w:r>
      <w:r w:rsidRPr="00F326F0">
        <w:t xml:space="preserve"> </w:t>
      </w:r>
      <w:r w:rsidR="00564410">
        <w:t>P</w:t>
      </w:r>
      <w:r w:rsidR="00F8487B">
        <w:t xml:space="preserve">rojektstrækningen i </w:t>
      </w:r>
      <w:r w:rsidR="001B505E">
        <w:t>Ulbjerg Møllebæk</w:t>
      </w:r>
      <w:r w:rsidR="00F8487B">
        <w:t xml:space="preserve"> er omgivet af eng og overdrev. </w:t>
      </w:r>
      <w:r w:rsidR="001B505E">
        <w:t xml:space="preserve">En stor del af disse arealer afgræsses med heste eller kreaturer. Langs vandløbet er der derudover primært </w:t>
      </w:r>
      <w:proofErr w:type="spellStart"/>
      <w:r w:rsidR="001B505E">
        <w:t>omdriftsjord</w:t>
      </w:r>
      <w:proofErr w:type="spellEnd"/>
      <w:r w:rsidR="00F8487B">
        <w:t xml:space="preserve">. </w:t>
      </w:r>
    </w:p>
    <w:p w14:paraId="5306B33A" w14:textId="562D0F31" w:rsidR="001B505E" w:rsidRDefault="000559CA" w:rsidP="001B505E">
      <w:pPr>
        <w:spacing w:line="276" w:lineRule="auto"/>
      </w:pPr>
      <w:r>
        <w:t>Der vil i detailprojekteringen blive taget hensyn til</w:t>
      </w:r>
      <w:r w:rsidR="00F8487B">
        <w:t xml:space="preserve"> de beskyttede naturområder</w:t>
      </w:r>
      <w:r>
        <w:t>, så disse ikke ødelægges permanent ved kørsel med maskiner.</w:t>
      </w:r>
      <w:r w:rsidR="001B505E" w:rsidRPr="001B505E">
        <w:t xml:space="preserve"> </w:t>
      </w:r>
      <w:r w:rsidR="001B505E">
        <w:t xml:space="preserve">Projektets gennemførelse kræver en forudgående dispensation efter Naturbeskyttelsesloven. </w:t>
      </w:r>
    </w:p>
    <w:p w14:paraId="00A76126" w14:textId="4316A10C" w:rsidR="000559CA" w:rsidRDefault="000559CA" w:rsidP="00743C66">
      <w:pPr>
        <w:spacing w:line="276" w:lineRule="auto"/>
      </w:pPr>
    </w:p>
    <w:p w14:paraId="30469B9D" w14:textId="55324A4B" w:rsidR="000559CA" w:rsidRDefault="001B505E" w:rsidP="00E97984">
      <w:pPr>
        <w:keepNext/>
        <w:spacing w:line="276" w:lineRule="auto"/>
        <w:jc w:val="center"/>
      </w:pPr>
      <w:r w:rsidRPr="001B505E">
        <w:rPr>
          <w:noProof/>
        </w:rPr>
        <w:drawing>
          <wp:inline distT="0" distB="0" distL="0" distR="0" wp14:anchorId="2011BAB6" wp14:editId="21D07557">
            <wp:extent cx="3483864" cy="4948607"/>
            <wp:effectExtent l="0" t="0" r="2540" b="444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83864" cy="4948607"/>
                    </a:xfrm>
                    <a:prstGeom prst="rect">
                      <a:avLst/>
                    </a:prstGeom>
                  </pic:spPr>
                </pic:pic>
              </a:graphicData>
            </a:graphic>
          </wp:inline>
        </w:drawing>
      </w:r>
    </w:p>
    <w:p w14:paraId="1FCCA157" w14:textId="5892800B" w:rsidR="000559CA" w:rsidRPr="001B505E" w:rsidRDefault="000559CA" w:rsidP="00743C66">
      <w:pPr>
        <w:pStyle w:val="Billedtekst"/>
        <w:jc w:val="both"/>
        <w:rPr>
          <w:rFonts w:cstheme="minorHAnsi"/>
          <w:sz w:val="16"/>
          <w:szCs w:val="16"/>
        </w:rPr>
      </w:pPr>
      <w:r w:rsidRPr="001B505E">
        <w:rPr>
          <w:sz w:val="16"/>
          <w:szCs w:val="16"/>
        </w:rPr>
        <w:t xml:space="preserve">Figur </w:t>
      </w:r>
      <w:r w:rsidR="00FA50F9">
        <w:rPr>
          <w:sz w:val="16"/>
          <w:szCs w:val="16"/>
        </w:rPr>
        <w:t>6</w:t>
      </w:r>
      <w:r w:rsidRPr="001B505E">
        <w:rPr>
          <w:sz w:val="16"/>
          <w:szCs w:val="16"/>
        </w:rPr>
        <w:t xml:space="preserve">: Natur beskyttet af Naturbeskyttelseslovens § 3 i vandområde </w:t>
      </w:r>
      <w:r w:rsidR="001B505E">
        <w:rPr>
          <w:sz w:val="16"/>
          <w:szCs w:val="16"/>
        </w:rPr>
        <w:t>o7150</w:t>
      </w:r>
      <w:r w:rsidRPr="001B505E">
        <w:rPr>
          <w:sz w:val="16"/>
          <w:szCs w:val="16"/>
        </w:rPr>
        <w:t>. Store dele af vandområdet ligger i, eller omgivet af, beskyttet natur. Alle vandløbene i vandområdet er udpeget som beskyttede vandløb.</w:t>
      </w:r>
    </w:p>
    <w:p w14:paraId="08565AA4" w14:textId="05590839" w:rsidR="000559CA" w:rsidRPr="006D1BC6" w:rsidRDefault="000559CA" w:rsidP="00743C66">
      <w:pPr>
        <w:spacing w:line="276" w:lineRule="auto"/>
        <w:ind w:right="-2"/>
        <w:rPr>
          <w:b/>
          <w:i/>
        </w:rPr>
      </w:pPr>
      <w:r w:rsidRPr="006D1BC6">
        <w:rPr>
          <w:rFonts w:cstheme="minorHAnsi"/>
          <w:b/>
          <w:i/>
        </w:rPr>
        <w:lastRenderedPageBreak/>
        <w:t>Tekniske anlæg</w:t>
      </w:r>
    </w:p>
    <w:p w14:paraId="7EC174E4" w14:textId="66CB21FB" w:rsidR="001B505E" w:rsidRDefault="00E97984" w:rsidP="00743C66">
      <w:pPr>
        <w:spacing w:line="276" w:lineRule="auto"/>
        <w:rPr>
          <w:rFonts w:cstheme="minorHAnsi"/>
        </w:rPr>
      </w:pPr>
      <w:bookmarkStart w:id="27" w:name="_Toc441655011"/>
      <w:r>
        <w:rPr>
          <w:rFonts w:cstheme="minorHAnsi"/>
        </w:rPr>
        <w:t>Umiddelbart nedstrøms Sundstrupvej</w:t>
      </w:r>
      <w:r w:rsidR="002B05E1">
        <w:rPr>
          <w:rFonts w:cstheme="minorHAnsi"/>
        </w:rPr>
        <w:t xml:space="preserve"> ligger et renseanlæg i drift</w:t>
      </w:r>
      <w:r>
        <w:rPr>
          <w:rFonts w:cstheme="minorHAnsi"/>
        </w:rPr>
        <w:t xml:space="preserve">. Udledningen fra renseanlægget er placeret langt udenfor projektområdet, men i tæt forbindelse med anlægget er udløb fra overløb placeret. Opstrøms Sundstrupvej ligger en </w:t>
      </w:r>
      <w:proofErr w:type="spellStart"/>
      <w:r>
        <w:rPr>
          <w:rFonts w:cstheme="minorHAnsi"/>
        </w:rPr>
        <w:t>uforsinket</w:t>
      </w:r>
      <w:proofErr w:type="spellEnd"/>
      <w:r w:rsidR="002B05E1">
        <w:rPr>
          <w:rFonts w:cstheme="minorHAnsi"/>
        </w:rPr>
        <w:t xml:space="preserve"> udledning fra regnvandsledning. I forbindelse med </w:t>
      </w:r>
      <w:r>
        <w:rPr>
          <w:rFonts w:cstheme="minorHAnsi"/>
        </w:rPr>
        <w:t>udførelsen</w:t>
      </w:r>
      <w:r w:rsidR="002B05E1">
        <w:rPr>
          <w:rFonts w:cstheme="minorHAnsi"/>
        </w:rPr>
        <w:t xml:space="preserve"> skal der tages hensyn til udløbskoterne fra disse anlæg.</w:t>
      </w:r>
    </w:p>
    <w:p w14:paraId="068AC915" w14:textId="1550E959" w:rsidR="002B05E1" w:rsidRDefault="002B05E1" w:rsidP="00743C66">
      <w:pPr>
        <w:spacing w:line="276" w:lineRule="auto"/>
        <w:rPr>
          <w:rFonts w:cstheme="minorHAnsi"/>
        </w:rPr>
      </w:pPr>
    </w:p>
    <w:p w14:paraId="5C14B015" w14:textId="3022684D" w:rsidR="002B05E1" w:rsidRDefault="002B05E1" w:rsidP="00743C66">
      <w:pPr>
        <w:spacing w:line="276" w:lineRule="auto"/>
        <w:rPr>
          <w:rFonts w:cstheme="minorHAnsi"/>
        </w:rPr>
      </w:pPr>
      <w:r w:rsidRPr="002B05E1">
        <w:rPr>
          <w:rFonts w:cstheme="minorHAnsi"/>
          <w:noProof/>
        </w:rPr>
        <w:drawing>
          <wp:inline distT="0" distB="0" distL="0" distR="0" wp14:anchorId="27F70440" wp14:editId="30B1CD6C">
            <wp:extent cx="5039995" cy="3429000"/>
            <wp:effectExtent l="0" t="0" r="8255"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39995" cy="3429000"/>
                    </a:xfrm>
                    <a:prstGeom prst="rect">
                      <a:avLst/>
                    </a:prstGeom>
                  </pic:spPr>
                </pic:pic>
              </a:graphicData>
            </a:graphic>
          </wp:inline>
        </w:drawing>
      </w:r>
    </w:p>
    <w:p w14:paraId="33081110" w14:textId="4A3EC180" w:rsidR="002B05E1" w:rsidRPr="002B05E1" w:rsidRDefault="002B05E1" w:rsidP="002B05E1">
      <w:pPr>
        <w:pStyle w:val="Billedtekst"/>
        <w:rPr>
          <w:rFonts w:cstheme="minorHAnsi"/>
          <w:sz w:val="16"/>
          <w:szCs w:val="16"/>
        </w:rPr>
      </w:pPr>
      <w:r w:rsidRPr="002B05E1">
        <w:rPr>
          <w:sz w:val="16"/>
          <w:szCs w:val="16"/>
        </w:rPr>
        <w:t xml:space="preserve">Figur </w:t>
      </w:r>
      <w:r w:rsidR="00FA50F9">
        <w:rPr>
          <w:sz w:val="16"/>
          <w:szCs w:val="16"/>
        </w:rPr>
        <w:t>7</w:t>
      </w:r>
      <w:r w:rsidR="00E5129B">
        <w:rPr>
          <w:sz w:val="16"/>
          <w:szCs w:val="16"/>
        </w:rPr>
        <w:t xml:space="preserve"> </w:t>
      </w:r>
      <w:r w:rsidRPr="002B05E1">
        <w:rPr>
          <w:sz w:val="16"/>
          <w:szCs w:val="16"/>
        </w:rPr>
        <w:t>Rens</w:t>
      </w:r>
      <w:r>
        <w:rPr>
          <w:sz w:val="16"/>
          <w:szCs w:val="16"/>
        </w:rPr>
        <w:t>e</w:t>
      </w:r>
      <w:r w:rsidRPr="002B05E1">
        <w:rPr>
          <w:sz w:val="16"/>
          <w:szCs w:val="16"/>
        </w:rPr>
        <w:t>anlæg og udløb fra regnvandsledning i Ulbjerg Møllebæk</w:t>
      </w:r>
    </w:p>
    <w:p w14:paraId="79B47C6D" w14:textId="109CC2FD" w:rsidR="00F8487B" w:rsidRDefault="00F8487B" w:rsidP="00743C66">
      <w:pPr>
        <w:spacing w:line="276" w:lineRule="auto"/>
        <w:rPr>
          <w:rFonts w:cstheme="minorHAnsi"/>
        </w:rPr>
      </w:pPr>
      <w:r>
        <w:rPr>
          <w:rFonts w:cstheme="minorHAnsi"/>
        </w:rPr>
        <w:t xml:space="preserve">I forbindelse med udbud af entreprisen vil der stilles </w:t>
      </w:r>
      <w:r w:rsidR="002246D5">
        <w:rPr>
          <w:rFonts w:cstheme="minorHAnsi"/>
        </w:rPr>
        <w:t xml:space="preserve">krav til </w:t>
      </w:r>
      <w:r>
        <w:rPr>
          <w:rFonts w:cstheme="minorHAnsi"/>
        </w:rPr>
        <w:t>entreprenør</w:t>
      </w:r>
      <w:r w:rsidR="002246D5">
        <w:rPr>
          <w:rFonts w:cstheme="minorHAnsi"/>
        </w:rPr>
        <w:t xml:space="preserve"> om at</w:t>
      </w:r>
      <w:r>
        <w:rPr>
          <w:rFonts w:cstheme="minorHAnsi"/>
        </w:rPr>
        <w:t xml:space="preserve"> fortage en LER</w:t>
      </w:r>
      <w:r w:rsidR="00C45388">
        <w:rPr>
          <w:rFonts w:cstheme="minorHAnsi"/>
        </w:rPr>
        <w:t>-forespørgsel</w:t>
      </w:r>
      <w:r w:rsidR="00E5129B">
        <w:rPr>
          <w:rFonts w:cstheme="minorHAnsi"/>
        </w:rPr>
        <w:t>.</w:t>
      </w:r>
    </w:p>
    <w:p w14:paraId="68F125D8" w14:textId="77777777" w:rsidR="00E5129B" w:rsidRDefault="00E5129B" w:rsidP="00743C66">
      <w:pPr>
        <w:spacing w:line="276" w:lineRule="auto"/>
        <w:rPr>
          <w:rFonts w:cstheme="minorHAnsi"/>
        </w:rPr>
      </w:pPr>
    </w:p>
    <w:p w14:paraId="739761DA" w14:textId="77777777" w:rsidR="000559CA" w:rsidRPr="0070579C" w:rsidRDefault="000559CA" w:rsidP="00373169">
      <w:pPr>
        <w:pStyle w:val="Overskrift1"/>
        <w:numPr>
          <w:ilvl w:val="0"/>
          <w:numId w:val="1"/>
        </w:numPr>
        <w:pBdr>
          <w:bottom w:val="dotted" w:sz="6" w:space="0" w:color="auto"/>
        </w:pBdr>
        <w:spacing w:after="240" w:line="276" w:lineRule="auto"/>
        <w:ind w:left="357" w:right="567"/>
        <w:jc w:val="both"/>
      </w:pPr>
      <w:bookmarkStart w:id="28" w:name="_Toc68090593"/>
      <w:r w:rsidRPr="00021A51">
        <w:t>Beskrivelse</w:t>
      </w:r>
      <w:r w:rsidRPr="0070579C">
        <w:t xml:space="preserve"> af vandløbet</w:t>
      </w:r>
      <w:bookmarkEnd w:id="27"/>
      <w:bookmarkEnd w:id="28"/>
    </w:p>
    <w:p w14:paraId="1191E627" w14:textId="77777777" w:rsidR="000559CA" w:rsidRPr="0070579C" w:rsidRDefault="000559CA" w:rsidP="00373169">
      <w:pPr>
        <w:pStyle w:val="Overskrift2"/>
        <w:numPr>
          <w:ilvl w:val="1"/>
          <w:numId w:val="1"/>
        </w:numPr>
        <w:spacing w:before="200" w:line="276" w:lineRule="auto"/>
        <w:ind w:right="-2"/>
        <w:jc w:val="both"/>
        <w:rPr>
          <w:color w:val="auto"/>
        </w:rPr>
      </w:pPr>
      <w:bookmarkStart w:id="29" w:name="_Toc68090594"/>
      <w:r w:rsidRPr="0070579C">
        <w:rPr>
          <w:color w:val="auto"/>
        </w:rPr>
        <w:t>Opland og hydrologi</w:t>
      </w:r>
      <w:bookmarkEnd w:id="29"/>
    </w:p>
    <w:p w14:paraId="0AFD7967" w14:textId="1E1671DC" w:rsidR="000559CA" w:rsidRDefault="000559CA" w:rsidP="00167845">
      <w:pPr>
        <w:spacing w:line="276" w:lineRule="auto"/>
      </w:pPr>
      <w:r w:rsidRPr="0070579C">
        <w:t xml:space="preserve">Vandområde </w:t>
      </w:r>
      <w:r>
        <w:t>o</w:t>
      </w:r>
      <w:r w:rsidR="00E5129B">
        <w:t>7150</w:t>
      </w:r>
      <w:r w:rsidRPr="0070579C">
        <w:t xml:space="preserve"> har en samlet længde på </w:t>
      </w:r>
      <w:r w:rsidR="00E5129B">
        <w:t>3,245 k</w:t>
      </w:r>
      <w:r w:rsidRPr="0070579C">
        <w:t xml:space="preserve">m. </w:t>
      </w:r>
      <w:r w:rsidRPr="00804911">
        <w:t xml:space="preserve">Oplandsarealet er ca. </w:t>
      </w:r>
      <w:r w:rsidR="00E5129B">
        <w:t>14,3</w:t>
      </w:r>
      <w:r w:rsidRPr="00804911">
        <w:t xml:space="preserve"> km</w:t>
      </w:r>
      <w:r w:rsidRPr="00804911">
        <w:rPr>
          <w:vertAlign w:val="superscript"/>
        </w:rPr>
        <w:t>2</w:t>
      </w:r>
      <w:r w:rsidRPr="00804911">
        <w:t>.</w:t>
      </w:r>
    </w:p>
    <w:p w14:paraId="119EB9BB" w14:textId="77777777" w:rsidR="00167845" w:rsidRDefault="00167845" w:rsidP="00167845">
      <w:pPr>
        <w:spacing w:line="276" w:lineRule="auto"/>
      </w:pPr>
    </w:p>
    <w:p w14:paraId="288BCC8A" w14:textId="6D2EB52A" w:rsidR="0054731F" w:rsidRDefault="00E5129B" w:rsidP="00743C66">
      <w:pPr>
        <w:keepNext/>
        <w:spacing w:line="276" w:lineRule="auto"/>
      </w:pPr>
      <w:r w:rsidRPr="00E5129B">
        <w:rPr>
          <w:noProof/>
        </w:rPr>
        <w:lastRenderedPageBreak/>
        <w:drawing>
          <wp:inline distT="0" distB="0" distL="0" distR="0" wp14:anchorId="37850654" wp14:editId="07077728">
            <wp:extent cx="4044778" cy="3601927"/>
            <wp:effectExtent l="0" t="0" r="0" b="0"/>
            <wp:docPr id="450" name="Billed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48968" cy="3605659"/>
                    </a:xfrm>
                    <a:prstGeom prst="rect">
                      <a:avLst/>
                    </a:prstGeom>
                  </pic:spPr>
                </pic:pic>
              </a:graphicData>
            </a:graphic>
          </wp:inline>
        </w:drawing>
      </w:r>
    </w:p>
    <w:p w14:paraId="3927271B" w14:textId="5525527C" w:rsidR="000559CA" w:rsidRDefault="000559CA" w:rsidP="00743C66">
      <w:pPr>
        <w:pStyle w:val="Billedtekst"/>
        <w:jc w:val="both"/>
      </w:pPr>
      <w:r>
        <w:t xml:space="preserve">Figur </w:t>
      </w:r>
      <w:r w:rsidR="00FA50F9">
        <w:t>8</w:t>
      </w:r>
      <w:r>
        <w:t>: Kort der viser oplandet for vandområdet.</w:t>
      </w:r>
    </w:p>
    <w:p w14:paraId="1B925EC0" w14:textId="77777777" w:rsidR="000559CA" w:rsidRPr="00385F0D" w:rsidRDefault="000559CA" w:rsidP="00373169">
      <w:pPr>
        <w:pStyle w:val="Overskrift2"/>
        <w:numPr>
          <w:ilvl w:val="1"/>
          <w:numId w:val="1"/>
        </w:numPr>
        <w:spacing w:before="200" w:line="276" w:lineRule="auto"/>
        <w:ind w:right="-2"/>
        <w:jc w:val="both"/>
        <w:rPr>
          <w:color w:val="auto"/>
        </w:rPr>
      </w:pPr>
      <w:bookmarkStart w:id="30" w:name="_Toc68090595"/>
      <w:r w:rsidRPr="00385F0D">
        <w:rPr>
          <w:color w:val="auto"/>
        </w:rPr>
        <w:t>Historiske forhold</w:t>
      </w:r>
      <w:bookmarkEnd w:id="30"/>
    </w:p>
    <w:p w14:paraId="0067027E" w14:textId="33527672" w:rsidR="00411F15" w:rsidRDefault="00411F15" w:rsidP="00743C66">
      <w:pPr>
        <w:spacing w:line="276" w:lineRule="auto"/>
      </w:pPr>
      <w:r>
        <w:t xml:space="preserve">Ved gennemgang af høje målebordsblade fra 1842-1899, ligger </w:t>
      </w:r>
      <w:r w:rsidR="00E97984">
        <w:t>Ulbjerg Møllebæk og tilløb</w:t>
      </w:r>
      <w:r>
        <w:t>, overordnet med det samme forløb, som i dag. Den historiske ændring af forholdende i området tyder primært på en intensivering i anvendelsen af de vandløbsnære arealer.</w:t>
      </w:r>
    </w:p>
    <w:p w14:paraId="002DA5C2" w14:textId="1D2BA3A1" w:rsidR="00411F15" w:rsidRDefault="004D3571" w:rsidP="00411F15">
      <w:pPr>
        <w:spacing w:line="276" w:lineRule="auto"/>
        <w:jc w:val="center"/>
      </w:pPr>
      <w:r w:rsidRPr="00590E22">
        <w:rPr>
          <w:noProof/>
        </w:rPr>
        <w:drawing>
          <wp:inline distT="0" distB="0" distL="0" distR="0" wp14:anchorId="40363D83" wp14:editId="7BE29F41">
            <wp:extent cx="4602240" cy="3135808"/>
            <wp:effectExtent l="0" t="0" r="8255" b="762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34778" cy="3157978"/>
                    </a:xfrm>
                    <a:prstGeom prst="rect">
                      <a:avLst/>
                    </a:prstGeom>
                  </pic:spPr>
                </pic:pic>
              </a:graphicData>
            </a:graphic>
          </wp:inline>
        </w:drawing>
      </w:r>
    </w:p>
    <w:p w14:paraId="567243A4" w14:textId="3699E491" w:rsidR="004D3571" w:rsidRPr="00381365" w:rsidRDefault="004D3571" w:rsidP="004D3571">
      <w:pPr>
        <w:pStyle w:val="Billedtekst"/>
        <w:ind w:left="0"/>
        <w:jc w:val="both"/>
        <w:rPr>
          <w:rFonts w:cstheme="minorHAnsi"/>
          <w:sz w:val="16"/>
          <w:szCs w:val="16"/>
        </w:rPr>
      </w:pPr>
      <w:r w:rsidRPr="00381365">
        <w:rPr>
          <w:sz w:val="16"/>
          <w:szCs w:val="16"/>
        </w:rPr>
        <w:t xml:space="preserve">Figur </w:t>
      </w:r>
      <w:r w:rsidR="00FA50F9">
        <w:rPr>
          <w:sz w:val="16"/>
          <w:szCs w:val="16"/>
        </w:rPr>
        <w:t>9</w:t>
      </w:r>
      <w:r w:rsidRPr="00381365">
        <w:rPr>
          <w:sz w:val="16"/>
          <w:szCs w:val="16"/>
        </w:rPr>
        <w:t>: Kortet viser vandområdet o7150 på målebordsblade. Den grønne streg er indsatsområdet. Området har været gennemgrøftet, men umiddelbart ligger Ulbjerg Møllebæk, samme sted som tidligere.</w:t>
      </w:r>
    </w:p>
    <w:p w14:paraId="06308527" w14:textId="7899CDB5" w:rsidR="000559CA" w:rsidRDefault="000559CA" w:rsidP="00743C66">
      <w:pPr>
        <w:pStyle w:val="Billedtekst"/>
        <w:jc w:val="both"/>
      </w:pPr>
    </w:p>
    <w:p w14:paraId="1273270E" w14:textId="77777777" w:rsidR="000559CA" w:rsidRPr="00304628" w:rsidRDefault="000559CA" w:rsidP="00373169">
      <w:pPr>
        <w:pStyle w:val="Overskrift2"/>
        <w:numPr>
          <w:ilvl w:val="1"/>
          <w:numId w:val="1"/>
        </w:numPr>
        <w:spacing w:before="200" w:line="276" w:lineRule="auto"/>
        <w:ind w:right="-2"/>
        <w:jc w:val="both"/>
        <w:rPr>
          <w:color w:val="auto"/>
        </w:rPr>
      </w:pPr>
      <w:bookmarkStart w:id="31" w:name="_Toc68090596"/>
      <w:r w:rsidRPr="00304628">
        <w:rPr>
          <w:color w:val="auto"/>
        </w:rPr>
        <w:t>Nuværende tilstand og fysiske forhold</w:t>
      </w:r>
      <w:bookmarkEnd w:id="31"/>
    </w:p>
    <w:p w14:paraId="274E2F5E" w14:textId="77777777" w:rsidR="00C522B3" w:rsidRDefault="00C522B3" w:rsidP="00743C66">
      <w:pPr>
        <w:spacing w:line="276" w:lineRule="auto"/>
        <w:ind w:right="-2"/>
        <w:rPr>
          <w:b/>
          <w:i/>
        </w:rPr>
      </w:pPr>
    </w:p>
    <w:p w14:paraId="66ADFAEE" w14:textId="7A263863" w:rsidR="000559CA" w:rsidRPr="00502F33" w:rsidRDefault="000559CA" w:rsidP="00743C66">
      <w:pPr>
        <w:spacing w:line="276" w:lineRule="auto"/>
        <w:ind w:right="-2"/>
        <w:rPr>
          <w:b/>
          <w:i/>
        </w:rPr>
      </w:pPr>
      <w:r>
        <w:rPr>
          <w:b/>
          <w:i/>
        </w:rPr>
        <w:t>Overordnet vurdering af vandområdet</w:t>
      </w:r>
    </w:p>
    <w:p w14:paraId="3B807B2A" w14:textId="22D0A5CE" w:rsidR="000559CA" w:rsidRDefault="000559CA" w:rsidP="00743C66">
      <w:pPr>
        <w:spacing w:line="276" w:lineRule="auto"/>
      </w:pPr>
      <w:r>
        <w:t xml:space="preserve">Helt overordnet vurderer </w:t>
      </w:r>
      <w:r w:rsidR="00411F15">
        <w:t>Viborg</w:t>
      </w:r>
      <w:r>
        <w:t xml:space="preserve"> Kommune at </w:t>
      </w:r>
      <w:r w:rsidR="00C522B3">
        <w:t xml:space="preserve">Ulbjerg Møllebæk har et rigtigt fint potentiale, hvor </w:t>
      </w:r>
      <w:r w:rsidR="004D3571">
        <w:t>en stor det</w:t>
      </w:r>
      <w:r w:rsidR="00411F15">
        <w:t xml:space="preserve"> af </w:t>
      </w:r>
      <w:r>
        <w:t>vandområdet har</w:t>
      </w:r>
      <w:r w:rsidR="004D3571">
        <w:t xml:space="preserve"> </w:t>
      </w:r>
      <w:r>
        <w:t xml:space="preserve">kvaliteter, og </w:t>
      </w:r>
      <w:r w:rsidR="00411F15">
        <w:t xml:space="preserve">at </w:t>
      </w:r>
      <w:r>
        <w:t xml:space="preserve">miljøtilstanden </w:t>
      </w:r>
      <w:r w:rsidR="00411F15">
        <w:t>kan</w:t>
      </w:r>
      <w:r>
        <w:t xml:space="preserve"> løftes til målopfyldelse med de udpegede virkemidler.</w:t>
      </w:r>
    </w:p>
    <w:p w14:paraId="6150E1E8" w14:textId="77777777" w:rsidR="00411F15" w:rsidRDefault="00411F15" w:rsidP="00743C66">
      <w:pPr>
        <w:spacing w:line="276" w:lineRule="auto"/>
      </w:pPr>
    </w:p>
    <w:p w14:paraId="2B03CCE1" w14:textId="306A1F4F" w:rsidR="00411F15" w:rsidRDefault="00411F15" w:rsidP="00743C66">
      <w:pPr>
        <w:spacing w:line="276" w:lineRule="auto"/>
      </w:pPr>
      <w:r>
        <w:t xml:space="preserve">Vandløbet har et </w:t>
      </w:r>
      <w:r w:rsidR="004D3571">
        <w:t xml:space="preserve">meget </w:t>
      </w:r>
      <w:r>
        <w:t>godt fald på hele strækningen</w:t>
      </w:r>
      <w:r w:rsidR="004D3571">
        <w:t>. Opmålinger viser at vandløbet indenfor vandområdet falder med omkring 10 meter</w:t>
      </w:r>
      <w:r>
        <w:t xml:space="preserve">. </w:t>
      </w:r>
    </w:p>
    <w:p w14:paraId="7888C538" w14:textId="3202E045" w:rsidR="00F44184" w:rsidRDefault="00F44184" w:rsidP="00743C66">
      <w:pPr>
        <w:spacing w:line="276" w:lineRule="auto"/>
      </w:pPr>
    </w:p>
    <w:p w14:paraId="67560FF0" w14:textId="62BE5653" w:rsidR="00F44184" w:rsidRDefault="00C522B3" w:rsidP="00F44184">
      <w:pPr>
        <w:pStyle w:val="Billedtekst"/>
        <w:jc w:val="both"/>
      </w:pPr>
      <w:r>
        <w:rPr>
          <w:noProof/>
        </w:rPr>
        <w:drawing>
          <wp:inline distT="0" distB="0" distL="0" distR="0" wp14:anchorId="6A5D6EF5" wp14:editId="7EFF07D9">
            <wp:extent cx="2703716" cy="2027723"/>
            <wp:effectExtent l="0" t="5080" r="0" b="0"/>
            <wp:docPr id="8" name="Billede 8" descr="Et billede, der indeholder træ, udendørs, plante, grø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1115.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2717427" cy="2038006"/>
                    </a:xfrm>
                    <a:prstGeom prst="rect">
                      <a:avLst/>
                    </a:prstGeom>
                  </pic:spPr>
                </pic:pic>
              </a:graphicData>
            </a:graphic>
          </wp:inline>
        </w:drawing>
      </w:r>
      <w:r>
        <w:rPr>
          <w:noProof/>
        </w:rPr>
        <w:t xml:space="preserve"> </w:t>
      </w:r>
      <w:r>
        <w:rPr>
          <w:noProof/>
        </w:rPr>
        <w:drawing>
          <wp:inline distT="0" distB="0" distL="0" distR="0" wp14:anchorId="7BB4A348" wp14:editId="252C5C44">
            <wp:extent cx="2715869" cy="2036838"/>
            <wp:effectExtent l="0" t="3493" r="5398" b="5397"/>
            <wp:docPr id="10" name="Billede 10" descr="Et billede, der indeholder plante, hu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1120.JPG"/>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722130" cy="2041534"/>
                    </a:xfrm>
                    <a:prstGeom prst="rect">
                      <a:avLst/>
                    </a:prstGeom>
                  </pic:spPr>
                </pic:pic>
              </a:graphicData>
            </a:graphic>
          </wp:inline>
        </w:drawing>
      </w:r>
      <w:r w:rsidR="00F44184">
        <w:t xml:space="preserve">Figur </w:t>
      </w:r>
      <w:r w:rsidR="00FA50F9">
        <w:t>10</w:t>
      </w:r>
      <w:r w:rsidR="00F44184">
        <w:t xml:space="preserve">: Billeder fra området med eksempler på </w:t>
      </w:r>
      <w:r>
        <w:t>den fine vandkvalitet</w:t>
      </w:r>
      <w:r w:rsidR="00F44184">
        <w:t>.</w:t>
      </w:r>
    </w:p>
    <w:p w14:paraId="0AD639EF" w14:textId="70C14F86" w:rsidR="00C522B3" w:rsidRDefault="00C522B3" w:rsidP="00743C66">
      <w:pPr>
        <w:spacing w:line="276" w:lineRule="auto"/>
      </w:pPr>
      <w:r>
        <w:t xml:space="preserve">Hovedløbet af Ulbjerg Møllebæk er en vandløbsstrækning med en meget fin vandkvalitet og et godt fald. Strækningen er domineret af </w:t>
      </w:r>
      <w:r w:rsidR="00411F15">
        <w:t>grus</w:t>
      </w:r>
      <w:r w:rsidR="00F44184">
        <w:t>, fast bund</w:t>
      </w:r>
      <w:r w:rsidR="00411F15">
        <w:t xml:space="preserve"> og </w:t>
      </w:r>
      <w:r>
        <w:t>en fin variation af vandplanter</w:t>
      </w:r>
      <w:r w:rsidR="00411F15">
        <w:t xml:space="preserve">. </w:t>
      </w:r>
      <w:r>
        <w:t>Strækningen er dog også præget af sandvandring, så gruset nogle steder er dækket med sand.</w:t>
      </w:r>
    </w:p>
    <w:p w14:paraId="0352BA61" w14:textId="77777777" w:rsidR="00C522B3" w:rsidRDefault="00C522B3" w:rsidP="00743C66">
      <w:pPr>
        <w:spacing w:line="276" w:lineRule="auto"/>
      </w:pPr>
      <w:r>
        <w:t>Ved nødoverløbet fra renseanlægget ses ingen ændringer i vandkvaliteten eller anden tegn på organisk forurening. Det vurderes derfor at overløbet kun sjældent er i anvendelse.</w:t>
      </w:r>
    </w:p>
    <w:p w14:paraId="71A54C8E" w14:textId="480DC3F7" w:rsidR="00F44184" w:rsidRDefault="00C522B3" w:rsidP="00743C66">
      <w:pPr>
        <w:spacing w:line="276" w:lineRule="auto"/>
      </w:pPr>
      <w:r>
        <w:t>Vandløbet har et slynget forløb, men bærer dog også præg af tidligere kanalisering og anvendelse til markdrift.</w:t>
      </w:r>
      <w:r w:rsidR="00F44184">
        <w:t xml:space="preserve"> </w:t>
      </w:r>
    </w:p>
    <w:p w14:paraId="04FC4EE9" w14:textId="77777777" w:rsidR="00F44184" w:rsidRDefault="00F44184" w:rsidP="00743C66">
      <w:pPr>
        <w:spacing w:line="276" w:lineRule="auto"/>
      </w:pPr>
    </w:p>
    <w:p w14:paraId="02B5FDE3" w14:textId="0DC18858" w:rsidR="00F44184" w:rsidRDefault="00C522B3" w:rsidP="00743C66">
      <w:pPr>
        <w:spacing w:line="276" w:lineRule="auto"/>
      </w:pPr>
      <w:r>
        <w:t xml:space="preserve">Størstedelen af vandløbet er lysåbent med udhængende kantvegetation. </w:t>
      </w:r>
    </w:p>
    <w:p w14:paraId="4021F056" w14:textId="77777777" w:rsidR="00F44184" w:rsidRDefault="00F44184" w:rsidP="00743C66">
      <w:pPr>
        <w:spacing w:line="276" w:lineRule="auto"/>
      </w:pPr>
    </w:p>
    <w:p w14:paraId="6B037D43" w14:textId="3B88BCF4" w:rsidR="00CF698E" w:rsidRDefault="00CF698E" w:rsidP="00860FCF">
      <w:pPr>
        <w:spacing w:line="276" w:lineRule="auto"/>
      </w:pPr>
      <w:r>
        <w:t xml:space="preserve">Tilløbet til Ulbjerg Møllebæk fra nord er voldsomt tilgroet og belastet med sandvandring. På den øverste strækning eksisterer vandløbet ikke </w:t>
      </w:r>
      <w:r w:rsidR="00380BF5">
        <w:t>jf. figur 1</w:t>
      </w:r>
      <w:r w:rsidR="00947C84">
        <w:t>1</w:t>
      </w:r>
      <w:r w:rsidR="00380BF5">
        <w:t>.</w:t>
      </w:r>
      <w:r>
        <w:t xml:space="preserve"> </w:t>
      </w:r>
      <w:r w:rsidR="00E97984">
        <w:t xml:space="preserve"> Vandområdets udstrækning svarer derfor ikke helt overens med de faktiske forhold</w:t>
      </w:r>
    </w:p>
    <w:p w14:paraId="2ED8176A" w14:textId="526C65F8" w:rsidR="00CF698E" w:rsidRDefault="00CF698E" w:rsidP="00860FCF">
      <w:pPr>
        <w:spacing w:line="276" w:lineRule="auto"/>
      </w:pPr>
      <w:r>
        <w:t xml:space="preserve"> </w:t>
      </w:r>
    </w:p>
    <w:p w14:paraId="2390CE7C" w14:textId="63E86DFC" w:rsidR="00CF698E" w:rsidRDefault="00CF698E" w:rsidP="00860FCF">
      <w:pPr>
        <w:spacing w:line="276" w:lineRule="auto"/>
      </w:pPr>
      <w:r>
        <w:lastRenderedPageBreak/>
        <w:t xml:space="preserve">Indenfor hele vandområdet er de vandløbsnære arealer primært afgræssede naturarealer. </w:t>
      </w:r>
    </w:p>
    <w:p w14:paraId="71CDA1BB" w14:textId="78C27F3D" w:rsidR="00CF698E" w:rsidRDefault="00CF698E" w:rsidP="00860FCF">
      <w:pPr>
        <w:spacing w:line="276" w:lineRule="auto"/>
      </w:pPr>
    </w:p>
    <w:p w14:paraId="58982E2F" w14:textId="7D68B6AF" w:rsidR="00CF698E" w:rsidRDefault="00CF698E" w:rsidP="00860FCF">
      <w:pPr>
        <w:spacing w:line="276" w:lineRule="auto"/>
      </w:pPr>
      <w:r w:rsidRPr="00CF698E">
        <w:rPr>
          <w:noProof/>
        </w:rPr>
        <w:drawing>
          <wp:inline distT="0" distB="0" distL="0" distR="0" wp14:anchorId="37CB3B49" wp14:editId="7FEEF27C">
            <wp:extent cx="4383173" cy="4255052"/>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88401" cy="4260128"/>
                    </a:xfrm>
                    <a:prstGeom prst="rect">
                      <a:avLst/>
                    </a:prstGeom>
                  </pic:spPr>
                </pic:pic>
              </a:graphicData>
            </a:graphic>
          </wp:inline>
        </w:drawing>
      </w:r>
    </w:p>
    <w:p w14:paraId="1D2DBB88" w14:textId="516CE156" w:rsidR="00951D53" w:rsidRDefault="00951D53" w:rsidP="005320A6">
      <w:pPr>
        <w:spacing w:line="276" w:lineRule="auto"/>
        <w:rPr>
          <w:i/>
          <w:sz w:val="18"/>
          <w:szCs w:val="18"/>
        </w:rPr>
      </w:pPr>
      <w:r w:rsidRPr="00951D53">
        <w:rPr>
          <w:i/>
          <w:sz w:val="18"/>
          <w:szCs w:val="18"/>
        </w:rPr>
        <w:t xml:space="preserve">Figur </w:t>
      </w:r>
      <w:r w:rsidR="00FA50F9">
        <w:rPr>
          <w:i/>
          <w:sz w:val="18"/>
          <w:szCs w:val="18"/>
        </w:rPr>
        <w:t>11</w:t>
      </w:r>
      <w:r w:rsidRPr="00951D53">
        <w:rPr>
          <w:i/>
          <w:sz w:val="18"/>
          <w:szCs w:val="18"/>
        </w:rPr>
        <w:t xml:space="preserve">: Ovenstående kort viser </w:t>
      </w:r>
      <w:r w:rsidR="00CF698E">
        <w:rPr>
          <w:i/>
          <w:sz w:val="18"/>
          <w:szCs w:val="18"/>
        </w:rPr>
        <w:t>hvor vandløbet ikke længere eksistere</w:t>
      </w:r>
      <w:r w:rsidR="00380BF5">
        <w:rPr>
          <w:i/>
          <w:sz w:val="18"/>
          <w:szCs w:val="18"/>
        </w:rPr>
        <w:t>r</w:t>
      </w:r>
      <w:r>
        <w:rPr>
          <w:i/>
          <w:sz w:val="18"/>
          <w:szCs w:val="18"/>
        </w:rPr>
        <w:t>.</w:t>
      </w:r>
    </w:p>
    <w:p w14:paraId="0C71A986" w14:textId="77777777" w:rsidR="00951D53" w:rsidRPr="00951D53" w:rsidRDefault="00951D53" w:rsidP="00743C66">
      <w:pPr>
        <w:spacing w:line="276" w:lineRule="auto"/>
        <w:ind w:right="-2"/>
        <w:rPr>
          <w:b/>
          <w:i/>
          <w:sz w:val="18"/>
          <w:szCs w:val="18"/>
        </w:rPr>
      </w:pPr>
    </w:p>
    <w:p w14:paraId="3C11A81C" w14:textId="7F5D8404" w:rsidR="000559CA" w:rsidRPr="00502F33" w:rsidRDefault="000559CA" w:rsidP="00743C66">
      <w:pPr>
        <w:spacing w:line="276" w:lineRule="auto"/>
        <w:ind w:right="-2"/>
        <w:rPr>
          <w:b/>
          <w:i/>
        </w:rPr>
      </w:pPr>
      <w:r>
        <w:rPr>
          <w:b/>
          <w:i/>
        </w:rPr>
        <w:t xml:space="preserve">Beskrivelse af </w:t>
      </w:r>
      <w:r w:rsidR="00CF698E">
        <w:rPr>
          <w:b/>
          <w:i/>
        </w:rPr>
        <w:t xml:space="preserve">tre </w:t>
      </w:r>
      <w:r w:rsidRPr="00502F33">
        <w:rPr>
          <w:b/>
          <w:i/>
        </w:rPr>
        <w:t>delstrækninger</w:t>
      </w:r>
      <w:r>
        <w:rPr>
          <w:b/>
          <w:i/>
        </w:rPr>
        <w:t xml:space="preserve"> i vandområde </w:t>
      </w:r>
      <w:r w:rsidR="00CF698E">
        <w:rPr>
          <w:b/>
          <w:i/>
        </w:rPr>
        <w:t>o7150</w:t>
      </w:r>
    </w:p>
    <w:p w14:paraId="2AE923D1" w14:textId="77777777" w:rsidR="00F0467B" w:rsidRDefault="000559CA" w:rsidP="00743C66">
      <w:pPr>
        <w:spacing w:line="276" w:lineRule="auto"/>
      </w:pPr>
      <w:r>
        <w:t>Baseret på besigtigelse</w:t>
      </w:r>
      <w:r w:rsidR="005320A6">
        <w:t>n</w:t>
      </w:r>
      <w:r>
        <w:t xml:space="preserve"> er vandområdet inddelt i </w:t>
      </w:r>
      <w:r w:rsidR="00F0467B">
        <w:t>tre</w:t>
      </w:r>
      <w:r>
        <w:t xml:space="preserve"> delstrækninger.</w:t>
      </w:r>
    </w:p>
    <w:p w14:paraId="3C3E5ED5" w14:textId="77777777" w:rsidR="00951D53" w:rsidRDefault="00951D53" w:rsidP="00743C66">
      <w:pPr>
        <w:spacing w:line="276" w:lineRule="auto"/>
        <w:ind w:right="-2"/>
        <w:rPr>
          <w:b/>
          <w:i/>
        </w:rPr>
      </w:pPr>
    </w:p>
    <w:p w14:paraId="48E0A762" w14:textId="4FC001FF" w:rsidR="000559CA" w:rsidRDefault="000559CA" w:rsidP="00743C66">
      <w:pPr>
        <w:spacing w:line="276" w:lineRule="auto"/>
        <w:ind w:right="-2"/>
        <w:rPr>
          <w:b/>
          <w:i/>
        </w:rPr>
      </w:pPr>
      <w:r w:rsidRPr="00502F33">
        <w:rPr>
          <w:b/>
          <w:i/>
        </w:rPr>
        <w:t xml:space="preserve">Strækning 1: </w:t>
      </w:r>
      <w:r w:rsidR="00F0467B">
        <w:rPr>
          <w:b/>
          <w:i/>
        </w:rPr>
        <w:t xml:space="preserve">Øvre del af Ulbjerg Møllebæk. Opstrøms </w:t>
      </w:r>
      <w:r w:rsidR="00380BF5">
        <w:rPr>
          <w:b/>
          <w:i/>
        </w:rPr>
        <w:t>Ågade</w:t>
      </w:r>
    </w:p>
    <w:p w14:paraId="2D30C283" w14:textId="77777777" w:rsidR="004F0E29" w:rsidRDefault="004F0E29" w:rsidP="004F0E29">
      <w:pPr>
        <w:spacing w:line="276" w:lineRule="auto"/>
      </w:pPr>
      <w:r>
        <w:t xml:space="preserve">Vandløbet er mellem 0,5-1,3 meter bredt på strækningen. Vandkvaliteten er fin og bunden er domineret af grus, fast bund og sand. </w:t>
      </w:r>
    </w:p>
    <w:p w14:paraId="42A2F0C9" w14:textId="77777777" w:rsidR="004F0E29" w:rsidRDefault="004F0E29" w:rsidP="004F0E29">
      <w:pPr>
        <w:spacing w:line="276" w:lineRule="auto"/>
      </w:pPr>
      <w:r>
        <w:t xml:space="preserve">Indsatsen med åbning af rørlagte strækninger ligger på denne strækning og skal løses i forbindelse med realisering af </w:t>
      </w:r>
      <w:proofErr w:type="gramStart"/>
      <w:r>
        <w:t>indeværende</w:t>
      </w:r>
      <w:proofErr w:type="gramEnd"/>
      <w:r>
        <w:t xml:space="preserve"> projekt.</w:t>
      </w:r>
    </w:p>
    <w:p w14:paraId="48E03791" w14:textId="77777777" w:rsidR="004F0E29" w:rsidRDefault="004F0E29" w:rsidP="004F0E29">
      <w:pPr>
        <w:spacing w:line="276" w:lineRule="auto"/>
      </w:pPr>
    </w:p>
    <w:p w14:paraId="31ECA67F" w14:textId="7392269D" w:rsidR="004F0E29" w:rsidRDefault="004F0E29" w:rsidP="004F0E29">
      <w:pPr>
        <w:spacing w:line="276" w:lineRule="auto"/>
      </w:pPr>
      <w:r>
        <w:t xml:space="preserve">Ovenfor Løgstørvej er vandløbet lukket til i pil og bunden er ren sandbund med tegn på voldsom sandvandring. Der er ikke nogen umiddelbar kilde på strækningen udover kantbeplantningens negative virkning på brinkerne. </w:t>
      </w:r>
    </w:p>
    <w:p w14:paraId="1419647D" w14:textId="5EBC2988" w:rsidR="004F0E29" w:rsidRDefault="004F0E29" w:rsidP="004F0E29">
      <w:pPr>
        <w:spacing w:line="276" w:lineRule="auto"/>
        <w:ind w:right="-2"/>
        <w:rPr>
          <w:b/>
          <w:i/>
        </w:rPr>
      </w:pPr>
      <w:r>
        <w:t>Udspringet er et Ø600 rør som tydeligvis leder en del sand ud. Den øverste strækning af vandløbet ligger i dette rør</w:t>
      </w:r>
    </w:p>
    <w:p w14:paraId="2B7005CC" w14:textId="77777777" w:rsidR="00306508" w:rsidRDefault="00306508" w:rsidP="003D7417">
      <w:pPr>
        <w:spacing w:line="276" w:lineRule="auto"/>
      </w:pPr>
      <w:r w:rsidRPr="00306508">
        <w:rPr>
          <w:noProof/>
        </w:rPr>
        <w:lastRenderedPageBreak/>
        <w:drawing>
          <wp:inline distT="0" distB="0" distL="0" distR="0" wp14:anchorId="1F18E245" wp14:editId="3C6DD9C3">
            <wp:extent cx="5039995" cy="3428365"/>
            <wp:effectExtent l="0" t="0" r="8255" b="63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39995" cy="3428365"/>
                    </a:xfrm>
                    <a:prstGeom prst="rect">
                      <a:avLst/>
                    </a:prstGeom>
                  </pic:spPr>
                </pic:pic>
              </a:graphicData>
            </a:graphic>
          </wp:inline>
        </w:drawing>
      </w:r>
    </w:p>
    <w:p w14:paraId="733F21D0" w14:textId="6250A72D" w:rsidR="00306508" w:rsidRDefault="00306508" w:rsidP="00306508">
      <w:pPr>
        <w:pStyle w:val="Billedtekst"/>
      </w:pPr>
      <w:r>
        <w:t xml:space="preserve">Figur </w:t>
      </w:r>
      <w:r w:rsidR="00FA50F9">
        <w:t>12</w:t>
      </w:r>
      <w:r>
        <w:t>. Oversigt over delstrækning 1, opstrøms Ågade</w:t>
      </w:r>
    </w:p>
    <w:p w14:paraId="1586848C" w14:textId="76A7E762" w:rsidR="00293064" w:rsidRDefault="00293064" w:rsidP="00743C66">
      <w:pPr>
        <w:spacing w:line="276" w:lineRule="auto"/>
        <w:rPr>
          <w:noProof/>
        </w:rPr>
      </w:pPr>
      <w:r>
        <w:rPr>
          <w:noProof/>
        </w:rPr>
        <w:t xml:space="preserve">  </w:t>
      </w:r>
    </w:p>
    <w:p w14:paraId="616EA715" w14:textId="44734763" w:rsidR="00064925" w:rsidRDefault="00293064" w:rsidP="00743C66">
      <w:pPr>
        <w:spacing w:line="276" w:lineRule="auto"/>
      </w:pPr>
      <w:r>
        <w:rPr>
          <w:noProof/>
        </w:rPr>
        <w:drawing>
          <wp:inline distT="0" distB="0" distL="0" distR="0" wp14:anchorId="1EC69AAC" wp14:editId="6FBEFDEA">
            <wp:extent cx="2059915" cy="1544887"/>
            <wp:effectExtent l="0" t="9207" r="7937" b="7938"/>
            <wp:docPr id="17" name="Billede 17" descr="Et billede, der indeholder natur, kløft, ste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1559.JPG"/>
                    <pic:cNvPicPr/>
                  </pic:nvPicPr>
                  <pic:blipFill>
                    <a:blip r:embed="rId24" cstate="print">
                      <a:extLst>
                        <a:ext uri="{28A0092B-C50C-407E-A947-70E740481C1C}">
                          <a14:useLocalDpi xmlns:a14="http://schemas.microsoft.com/office/drawing/2010/main" val="0"/>
                        </a:ext>
                      </a:extLst>
                    </a:blip>
                    <a:stretch>
                      <a:fillRect/>
                    </a:stretch>
                  </pic:blipFill>
                  <pic:spPr>
                    <a:xfrm rot="5400000" flipV="1">
                      <a:off x="0" y="0"/>
                      <a:ext cx="2078172" cy="1558579"/>
                    </a:xfrm>
                    <a:prstGeom prst="rect">
                      <a:avLst/>
                    </a:prstGeom>
                  </pic:spPr>
                </pic:pic>
              </a:graphicData>
            </a:graphic>
          </wp:inline>
        </w:drawing>
      </w:r>
      <w:r w:rsidR="00FD53C4">
        <w:rPr>
          <w:noProof/>
        </w:rPr>
        <w:t xml:space="preserve"> </w:t>
      </w:r>
      <w:r w:rsidR="00FD53C4">
        <w:rPr>
          <w:noProof/>
        </w:rPr>
        <w:drawing>
          <wp:inline distT="0" distB="0" distL="0" distR="0" wp14:anchorId="459A2C50" wp14:editId="124B788D">
            <wp:extent cx="2064225" cy="1548121"/>
            <wp:effectExtent l="0" t="8573" r="4128" b="4127"/>
            <wp:docPr id="30" name="Billede 30" descr="Et billede, der indeholder udendørs, plante, omgivet, frodi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1128.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087456" cy="1565544"/>
                    </a:xfrm>
                    <a:prstGeom prst="rect">
                      <a:avLst/>
                    </a:prstGeom>
                  </pic:spPr>
                </pic:pic>
              </a:graphicData>
            </a:graphic>
          </wp:inline>
        </w:drawing>
      </w:r>
      <w:r w:rsidR="00064925">
        <w:t xml:space="preserve"> </w:t>
      </w:r>
      <w:r>
        <w:rPr>
          <w:noProof/>
        </w:rPr>
        <w:drawing>
          <wp:inline distT="0" distB="0" distL="0" distR="0" wp14:anchorId="2C559A41" wp14:editId="4B9D548D">
            <wp:extent cx="2100599" cy="1575398"/>
            <wp:effectExtent l="0" t="3810" r="0" b="0"/>
            <wp:docPr id="6" name="Billede 6" descr="Et billede, der indeholder græs, udendørs, træ,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1549.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2116558" cy="1587367"/>
                    </a:xfrm>
                    <a:prstGeom prst="rect">
                      <a:avLst/>
                    </a:prstGeom>
                  </pic:spPr>
                </pic:pic>
              </a:graphicData>
            </a:graphic>
          </wp:inline>
        </w:drawing>
      </w:r>
    </w:p>
    <w:p w14:paraId="2E0BA1F3" w14:textId="3397C47B" w:rsidR="003D7417" w:rsidRDefault="00064925" w:rsidP="003D7417">
      <w:pPr>
        <w:pStyle w:val="Billedtekst"/>
        <w:jc w:val="left"/>
      </w:pPr>
      <w:r>
        <w:t xml:space="preserve">Figur </w:t>
      </w:r>
      <w:r w:rsidR="00FA50F9">
        <w:t>13</w:t>
      </w:r>
      <w:r>
        <w:t xml:space="preserve">: Billeder fra tilsyn på strækning </w:t>
      </w:r>
      <w:r w:rsidR="003D7417">
        <w:t xml:space="preserve">1, </w:t>
      </w:r>
      <w:r w:rsidR="00FD53C4">
        <w:t xml:space="preserve">opstrøms </w:t>
      </w:r>
      <w:r w:rsidR="00293064">
        <w:t>Ågade</w:t>
      </w:r>
      <w:r>
        <w:t>.</w:t>
      </w:r>
    </w:p>
    <w:p w14:paraId="74EFBC1A" w14:textId="77777777" w:rsidR="003D7417" w:rsidRDefault="003D7417" w:rsidP="00743C66">
      <w:pPr>
        <w:spacing w:line="276" w:lineRule="auto"/>
      </w:pPr>
    </w:p>
    <w:p w14:paraId="365DB60D" w14:textId="31E942D2" w:rsidR="00A97860" w:rsidRDefault="00A97860" w:rsidP="00A97860">
      <w:pPr>
        <w:spacing w:line="276" w:lineRule="auto"/>
        <w:ind w:right="-2"/>
      </w:pPr>
      <w:r>
        <w:rPr>
          <w:noProof/>
        </w:rPr>
        <w:lastRenderedPageBreak/>
        <w:drawing>
          <wp:inline distT="0" distB="0" distL="0" distR="0" wp14:anchorId="0F203EE7" wp14:editId="39B44945">
            <wp:extent cx="2128497" cy="1596324"/>
            <wp:effectExtent l="0" t="635" r="5080" b="5080"/>
            <wp:docPr id="466" name="Billede 466" descr="Et billede, der indeholder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G_1148.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2141382" cy="1605987"/>
                    </a:xfrm>
                    <a:prstGeom prst="rect">
                      <a:avLst/>
                    </a:prstGeom>
                  </pic:spPr>
                </pic:pic>
              </a:graphicData>
            </a:graphic>
          </wp:inline>
        </w:drawing>
      </w:r>
      <w:r>
        <w:rPr>
          <w:noProof/>
        </w:rPr>
        <w:t xml:space="preserve"> </w:t>
      </w:r>
      <w:r>
        <w:rPr>
          <w:noProof/>
        </w:rPr>
        <w:drawing>
          <wp:inline distT="0" distB="0" distL="0" distR="0" wp14:anchorId="42AEB8A3" wp14:editId="3E98A7FC">
            <wp:extent cx="2163184" cy="1622335"/>
            <wp:effectExtent l="3810" t="0" r="0" b="0"/>
            <wp:docPr id="467" name="Billed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G_1150.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2174851" cy="1631085"/>
                    </a:xfrm>
                    <a:prstGeom prst="rect">
                      <a:avLst/>
                    </a:prstGeom>
                  </pic:spPr>
                </pic:pic>
              </a:graphicData>
            </a:graphic>
          </wp:inline>
        </w:drawing>
      </w:r>
      <w:r>
        <w:rPr>
          <w:noProof/>
        </w:rPr>
        <w:t xml:space="preserve"> </w:t>
      </w:r>
      <w:r w:rsidRPr="00A97860">
        <w:rPr>
          <w:noProof/>
        </w:rPr>
        <w:t xml:space="preserve"> </w:t>
      </w:r>
      <w:r>
        <w:rPr>
          <w:noProof/>
        </w:rPr>
        <w:drawing>
          <wp:inline distT="0" distB="0" distL="0" distR="0" wp14:anchorId="38BB9EA6" wp14:editId="485A8D2B">
            <wp:extent cx="2158797" cy="1619046"/>
            <wp:effectExtent l="3175" t="0" r="0" b="0"/>
            <wp:docPr id="469" name="Billede 469" descr="Et billede, der indeholder udendørs, natur, plante, snav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G_1153.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2172524" cy="1629341"/>
                    </a:xfrm>
                    <a:prstGeom prst="rect">
                      <a:avLst/>
                    </a:prstGeom>
                  </pic:spPr>
                </pic:pic>
              </a:graphicData>
            </a:graphic>
          </wp:inline>
        </w:drawing>
      </w:r>
      <w:r>
        <w:rPr>
          <w:noProof/>
        </w:rPr>
        <w:t xml:space="preserve"> </w:t>
      </w:r>
      <w:r>
        <w:rPr>
          <w:noProof/>
        </w:rPr>
        <w:drawing>
          <wp:inline distT="0" distB="0" distL="0" distR="0" wp14:anchorId="4C83D2FD" wp14:editId="5F6FA2AF">
            <wp:extent cx="2408486" cy="1806441"/>
            <wp:effectExtent l="0" t="0" r="0" b="3810"/>
            <wp:docPr id="470" name="Billede 470" descr="Et billede, der indeholder græs, udendørs, plante, grø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G_115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12694" cy="1809597"/>
                    </a:xfrm>
                    <a:prstGeom prst="rect">
                      <a:avLst/>
                    </a:prstGeom>
                  </pic:spPr>
                </pic:pic>
              </a:graphicData>
            </a:graphic>
          </wp:inline>
        </w:drawing>
      </w:r>
      <w:r>
        <w:rPr>
          <w:noProof/>
        </w:rPr>
        <w:t xml:space="preserve"> </w:t>
      </w:r>
      <w:r w:rsidRPr="00A97860">
        <w:rPr>
          <w:noProof/>
        </w:rPr>
        <w:t xml:space="preserve"> </w:t>
      </w:r>
      <w:r w:rsidR="00293064">
        <w:rPr>
          <w:noProof/>
        </w:rPr>
        <w:drawing>
          <wp:inline distT="0" distB="0" distL="0" distR="0" wp14:anchorId="0865F17C" wp14:editId="2C44D792">
            <wp:extent cx="2458238" cy="1843756"/>
            <wp:effectExtent l="0" t="0" r="0" b="4445"/>
            <wp:docPr id="20" name="Billede 20" descr="Et billede, der indeholder græs, udendørs, plante, grø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112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82030" cy="1861600"/>
                    </a:xfrm>
                    <a:prstGeom prst="rect">
                      <a:avLst/>
                    </a:prstGeom>
                  </pic:spPr>
                </pic:pic>
              </a:graphicData>
            </a:graphic>
          </wp:inline>
        </w:drawing>
      </w:r>
      <w:r w:rsidR="00293064">
        <w:rPr>
          <w:noProof/>
        </w:rPr>
        <w:t xml:space="preserve"> </w:t>
      </w:r>
    </w:p>
    <w:p w14:paraId="050D646F" w14:textId="5FFD4109" w:rsidR="00424BD8" w:rsidRDefault="00A71DE6" w:rsidP="00A71DE6">
      <w:pPr>
        <w:pStyle w:val="Billedtekst"/>
        <w:rPr>
          <w:b/>
          <w:i w:val="0"/>
        </w:rPr>
      </w:pPr>
      <w:r>
        <w:t>Figur 1</w:t>
      </w:r>
      <w:r w:rsidR="00FA50F9">
        <w:t>4</w:t>
      </w:r>
      <w:r>
        <w:t xml:space="preserve">. Billeder fra vandløbsstrækning </w:t>
      </w:r>
      <w:r w:rsidR="00293064">
        <w:t>nedstrøms Ågade</w:t>
      </w:r>
    </w:p>
    <w:p w14:paraId="55F52BA2" w14:textId="4DF99C37" w:rsidR="00E97984" w:rsidRDefault="00042AE1" w:rsidP="00E97984">
      <w:pPr>
        <w:spacing w:line="276" w:lineRule="auto"/>
        <w:ind w:right="-2"/>
        <w:rPr>
          <w:b/>
          <w:i/>
        </w:rPr>
      </w:pPr>
      <w:r w:rsidRPr="00306508">
        <w:rPr>
          <w:noProof/>
        </w:rPr>
        <w:drawing>
          <wp:anchor distT="0" distB="0" distL="114300" distR="114300" simplePos="0" relativeHeight="251660288" behindDoc="0" locked="0" layoutInCell="1" allowOverlap="1" wp14:anchorId="1D2B26D9" wp14:editId="7BEAD666">
            <wp:simplePos x="0" y="0"/>
            <wp:positionH relativeFrom="margin">
              <wp:align>left</wp:align>
            </wp:positionH>
            <wp:positionV relativeFrom="paragraph">
              <wp:posOffset>203899</wp:posOffset>
            </wp:positionV>
            <wp:extent cx="5039995" cy="3459480"/>
            <wp:effectExtent l="0" t="0" r="8255" b="7620"/>
            <wp:wrapThrough wrapText="bothSides">
              <wp:wrapPolygon edited="0">
                <wp:start x="0" y="0"/>
                <wp:lineTo x="0" y="21529"/>
                <wp:lineTo x="21554" y="21529"/>
                <wp:lineTo x="21554" y="0"/>
                <wp:lineTo x="0" y="0"/>
              </wp:wrapPolygon>
            </wp:wrapThrough>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039995" cy="3459480"/>
                    </a:xfrm>
                    <a:prstGeom prst="rect">
                      <a:avLst/>
                    </a:prstGeom>
                  </pic:spPr>
                </pic:pic>
              </a:graphicData>
            </a:graphic>
            <wp14:sizeRelH relativeFrom="page">
              <wp14:pctWidth>0</wp14:pctWidth>
            </wp14:sizeRelH>
            <wp14:sizeRelV relativeFrom="page">
              <wp14:pctHeight>0</wp14:pctHeight>
            </wp14:sizeRelV>
          </wp:anchor>
        </w:drawing>
      </w:r>
      <w:r w:rsidR="00E97984" w:rsidRPr="00502F33">
        <w:rPr>
          <w:b/>
          <w:i/>
        </w:rPr>
        <w:t xml:space="preserve">Strækning </w:t>
      </w:r>
      <w:r w:rsidR="00E97984">
        <w:rPr>
          <w:b/>
          <w:i/>
        </w:rPr>
        <w:t>2</w:t>
      </w:r>
      <w:r w:rsidR="00E97984" w:rsidRPr="00502F33">
        <w:rPr>
          <w:b/>
          <w:i/>
        </w:rPr>
        <w:t xml:space="preserve">: </w:t>
      </w:r>
      <w:r w:rsidR="00E97984">
        <w:rPr>
          <w:b/>
          <w:i/>
        </w:rPr>
        <w:t>Nedre strækning af Ulbjerg Møllebæk, nedstrøms Ågade</w:t>
      </w:r>
    </w:p>
    <w:p w14:paraId="6315510E" w14:textId="11B4ED8F" w:rsidR="0019363A" w:rsidRDefault="00306508" w:rsidP="00042AE1">
      <w:pPr>
        <w:pStyle w:val="Billedtekst"/>
        <w:jc w:val="both"/>
      </w:pPr>
      <w:r>
        <w:t xml:space="preserve">Figur </w:t>
      </w:r>
      <w:r w:rsidR="00FA50F9">
        <w:t>1</w:t>
      </w:r>
      <w:fldSimple w:instr=" SEQ Figur \* ARABIC ">
        <w:r w:rsidR="006366A6">
          <w:rPr>
            <w:noProof/>
          </w:rPr>
          <w:t>5</w:t>
        </w:r>
      </w:fldSimple>
      <w:r>
        <w:t>. Oversigt over delstrækning 2, fra Ågade og ned til tilløb</w:t>
      </w:r>
      <w:r w:rsidR="0019363A">
        <w:t>.</w:t>
      </w:r>
    </w:p>
    <w:p w14:paraId="3997BBA5" w14:textId="17BDAFFE" w:rsidR="00E97984" w:rsidRDefault="00E97984" w:rsidP="0019363A">
      <w:r>
        <w:lastRenderedPageBreak/>
        <w:t>Vandløbet er 0,8-1,3 meter bredt på denne strækning. Vandløbsbunden er fast, primært med grus men også med sand. Der er en fin variation af vandplanter og blandt andet registreres Kruset Vandaks på den nederste del af vandløbet.</w:t>
      </w:r>
    </w:p>
    <w:p w14:paraId="0D0681F6" w14:textId="77777777" w:rsidR="00E97984" w:rsidRDefault="00E97984" w:rsidP="00E97984">
      <w:pPr>
        <w:spacing w:line="276" w:lineRule="auto"/>
        <w:ind w:right="-2"/>
      </w:pPr>
    </w:p>
    <w:p w14:paraId="4DB465C0" w14:textId="77777777" w:rsidR="00E97984" w:rsidRDefault="00E97984" w:rsidP="00E97984">
      <w:pPr>
        <w:spacing w:line="276" w:lineRule="auto"/>
        <w:ind w:right="-2"/>
      </w:pPr>
      <w:r>
        <w:t xml:space="preserve">Opstrøms Sundstrupvej er der er udløb fra regnvandsbassin fra byen. Udløbet er </w:t>
      </w:r>
      <w:proofErr w:type="spellStart"/>
      <w:r>
        <w:t>uforsinket</w:t>
      </w:r>
      <w:proofErr w:type="spellEnd"/>
      <w:r>
        <w:t xml:space="preserve"> og bærer præg af belastning ved </w:t>
      </w:r>
      <w:proofErr w:type="spellStart"/>
      <w:r>
        <w:t>regnhændelser</w:t>
      </w:r>
      <w:proofErr w:type="spellEnd"/>
      <w:r>
        <w:t xml:space="preserve"> ved store mængder af sand ved udløbet</w:t>
      </w:r>
    </w:p>
    <w:p w14:paraId="1CB0571C" w14:textId="77777777" w:rsidR="00E97984" w:rsidRDefault="00E97984" w:rsidP="00E97984">
      <w:pPr>
        <w:spacing w:line="276" w:lineRule="auto"/>
        <w:ind w:right="-2"/>
      </w:pPr>
    </w:p>
    <w:p w14:paraId="340A9747" w14:textId="0C16A606" w:rsidR="00E97984" w:rsidRDefault="00E90EF2" w:rsidP="00E97984">
      <w:pPr>
        <w:spacing w:line="276" w:lineRule="auto"/>
        <w:ind w:right="-2"/>
      </w:pPr>
      <w:r>
        <w:t>Inden sammenløb med</w:t>
      </w:r>
      <w:r w:rsidR="00E97984">
        <w:t xml:space="preserve"> </w:t>
      </w:r>
      <w:r>
        <w:t>Tilløb til Ulbjerg Møllebæk,</w:t>
      </w:r>
      <w:r w:rsidR="00E97984">
        <w:t xml:space="preserve"> ligger en gammel sammenfaldet overkørsel</w:t>
      </w:r>
      <w:r>
        <w:t xml:space="preserve">. </w:t>
      </w:r>
    </w:p>
    <w:p w14:paraId="3160499F" w14:textId="77777777" w:rsidR="00E97984" w:rsidRDefault="00E97984" w:rsidP="00757DFE">
      <w:pPr>
        <w:spacing w:line="276" w:lineRule="auto"/>
        <w:ind w:right="-2"/>
        <w:rPr>
          <w:b/>
          <w:i/>
        </w:rPr>
      </w:pPr>
    </w:p>
    <w:p w14:paraId="09E00113" w14:textId="2EC0B158" w:rsidR="00757DFE" w:rsidRDefault="00757DFE" w:rsidP="00757DFE">
      <w:pPr>
        <w:spacing w:line="276" w:lineRule="auto"/>
        <w:ind w:right="-2"/>
        <w:rPr>
          <w:b/>
          <w:i/>
        </w:rPr>
      </w:pPr>
      <w:r w:rsidRPr="00502F33">
        <w:rPr>
          <w:b/>
          <w:i/>
        </w:rPr>
        <w:t xml:space="preserve">Strækning </w:t>
      </w:r>
      <w:r>
        <w:rPr>
          <w:b/>
          <w:i/>
        </w:rPr>
        <w:t>3</w:t>
      </w:r>
      <w:r w:rsidRPr="00502F33">
        <w:rPr>
          <w:b/>
          <w:i/>
        </w:rPr>
        <w:t xml:space="preserve">: </w:t>
      </w:r>
      <w:r w:rsidR="00FD53C4">
        <w:rPr>
          <w:b/>
          <w:i/>
        </w:rPr>
        <w:t>Tilløb til Ulbjerg Møllebæk</w:t>
      </w:r>
    </w:p>
    <w:p w14:paraId="5333110B" w14:textId="77777777" w:rsidR="0019363A" w:rsidRDefault="0019363A" w:rsidP="00757DFE">
      <w:pPr>
        <w:spacing w:line="276" w:lineRule="auto"/>
        <w:ind w:right="-2"/>
      </w:pPr>
      <w:r w:rsidRPr="0019363A">
        <w:rPr>
          <w:noProof/>
        </w:rPr>
        <w:drawing>
          <wp:inline distT="0" distB="0" distL="0" distR="0" wp14:anchorId="2F7C9682" wp14:editId="7AC550D2">
            <wp:extent cx="5039995" cy="3434080"/>
            <wp:effectExtent l="0" t="0" r="8255"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39995" cy="3434080"/>
                    </a:xfrm>
                    <a:prstGeom prst="rect">
                      <a:avLst/>
                    </a:prstGeom>
                  </pic:spPr>
                </pic:pic>
              </a:graphicData>
            </a:graphic>
          </wp:inline>
        </w:drawing>
      </w:r>
    </w:p>
    <w:p w14:paraId="4B88E412" w14:textId="58864BD5" w:rsidR="0019363A" w:rsidRDefault="0019363A" w:rsidP="0019363A">
      <w:pPr>
        <w:pStyle w:val="Billedtekst"/>
      </w:pPr>
      <w:r>
        <w:t xml:space="preserve">Figur </w:t>
      </w:r>
      <w:r w:rsidR="00FA50F9">
        <w:t>16</w:t>
      </w:r>
      <w:r>
        <w:t>. Oversigtskort over delstrækning 3, tilløb til Ulbjerg Møllebæk</w:t>
      </w:r>
    </w:p>
    <w:p w14:paraId="3BBE6A77" w14:textId="6921AA23" w:rsidR="00424BD8" w:rsidRDefault="00FD53C4" w:rsidP="00757DFE">
      <w:pPr>
        <w:spacing w:line="276" w:lineRule="auto"/>
        <w:ind w:right="-2"/>
      </w:pPr>
      <w:r>
        <w:t xml:space="preserve">Vandløbsstrækningen vest for Ulbjerg By er et meget tilgroet vandløb. Vandføringen løber under tæt </w:t>
      </w:r>
      <w:r w:rsidR="00A97860">
        <w:t>sammenvoksning. Beplantningen består primært af brøndkarse og udhængende urter. S</w:t>
      </w:r>
      <w:r>
        <w:t xml:space="preserve">trækningen er voldsomt belastet med sandvandring. </w:t>
      </w:r>
    </w:p>
    <w:p w14:paraId="028273EA" w14:textId="2A22A643" w:rsidR="00FD53C4" w:rsidRDefault="00FD53C4" w:rsidP="00757DFE">
      <w:pPr>
        <w:spacing w:line="276" w:lineRule="auto"/>
        <w:ind w:right="-2"/>
      </w:pPr>
      <w:r>
        <w:t xml:space="preserve">Et par steder på strækningen er vandingssteder udformet på en måde der belaster vandløbet voldsomt ved </w:t>
      </w:r>
      <w:r w:rsidR="00A97860">
        <w:t>kreaturer og hestes ned</w:t>
      </w:r>
      <w:r>
        <w:t>trædning af brinker.</w:t>
      </w:r>
    </w:p>
    <w:p w14:paraId="41065FD8" w14:textId="77777777" w:rsidR="00A97860" w:rsidRDefault="00A97860" w:rsidP="00757DFE">
      <w:pPr>
        <w:spacing w:line="276" w:lineRule="auto"/>
        <w:ind w:right="-2"/>
      </w:pPr>
    </w:p>
    <w:p w14:paraId="13B092F5" w14:textId="47B6F5B1" w:rsidR="00FD53C4" w:rsidRDefault="00FD53C4" w:rsidP="00757DFE">
      <w:pPr>
        <w:spacing w:line="276" w:lineRule="auto"/>
        <w:ind w:right="-2"/>
      </w:pPr>
      <w:r>
        <w:t xml:space="preserve">Vandløbet ligger </w:t>
      </w:r>
      <w:proofErr w:type="spellStart"/>
      <w:r>
        <w:t>dybtskåret</w:t>
      </w:r>
      <w:proofErr w:type="spellEnd"/>
      <w:r>
        <w:t xml:space="preserve"> på en del af strækningen og forsvinder fuldstændigt ovenfor krydsende vej (jf. figur 1</w:t>
      </w:r>
      <w:r w:rsidR="00947C84">
        <w:t>6</w:t>
      </w:r>
      <w:r>
        <w:t>).</w:t>
      </w:r>
    </w:p>
    <w:p w14:paraId="526A0959" w14:textId="77777777" w:rsidR="00A97860" w:rsidRDefault="00A97860" w:rsidP="00757DFE">
      <w:pPr>
        <w:spacing w:line="276" w:lineRule="auto"/>
        <w:ind w:right="-2"/>
      </w:pPr>
    </w:p>
    <w:p w14:paraId="658E9A50" w14:textId="4FFC8820" w:rsidR="00FD53C4" w:rsidRDefault="00FD53C4" w:rsidP="00FD53C4">
      <w:pPr>
        <w:spacing w:line="276" w:lineRule="auto"/>
        <w:ind w:right="-2"/>
      </w:pPr>
      <w:r>
        <w:t>På den nederste strækning inden sammenløb med Ulbjerg Møllebæk er vandløbet trådt helt ud ved en hestefold.</w:t>
      </w:r>
      <w:r w:rsidR="00A97860">
        <w:t xml:space="preserve"> </w:t>
      </w:r>
      <w:r>
        <w:t xml:space="preserve">Vandkvaliteten er dog ligesom i de øvrige </w:t>
      </w:r>
      <w:r w:rsidR="00E90EF2">
        <w:t xml:space="preserve">dele af </w:t>
      </w:r>
      <w:r>
        <w:t>området meget fin.</w:t>
      </w:r>
    </w:p>
    <w:p w14:paraId="027C41ED" w14:textId="77777777" w:rsidR="00A97860" w:rsidRDefault="00A97860" w:rsidP="00FD53C4">
      <w:pPr>
        <w:spacing w:line="276" w:lineRule="auto"/>
        <w:ind w:right="-2"/>
      </w:pPr>
    </w:p>
    <w:p w14:paraId="20FFDAA3" w14:textId="7B29417A" w:rsidR="00757DFE" w:rsidRDefault="00FD53C4" w:rsidP="00FD53C4">
      <w:pPr>
        <w:spacing w:line="276" w:lineRule="auto"/>
        <w:ind w:right="-2"/>
      </w:pPr>
      <w:r>
        <w:rPr>
          <w:noProof/>
        </w:rPr>
        <w:drawing>
          <wp:inline distT="0" distB="0" distL="0" distR="0" wp14:anchorId="4BF6F43A" wp14:editId="2C685806">
            <wp:extent cx="1921186" cy="1440844"/>
            <wp:effectExtent l="0" t="7620" r="0" b="0"/>
            <wp:docPr id="448" name="Billede 448" descr="Et billede, der indeholder natur,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G_1159.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1928402" cy="1446256"/>
                    </a:xfrm>
                    <a:prstGeom prst="rect">
                      <a:avLst/>
                    </a:prstGeom>
                  </pic:spPr>
                </pic:pic>
              </a:graphicData>
            </a:graphic>
          </wp:inline>
        </w:drawing>
      </w:r>
      <w:r w:rsidR="00A97860">
        <w:rPr>
          <w:noProof/>
        </w:rPr>
        <w:t xml:space="preserve"> </w:t>
      </w:r>
      <w:r>
        <w:rPr>
          <w:noProof/>
        </w:rPr>
        <w:drawing>
          <wp:inline distT="0" distB="0" distL="0" distR="0" wp14:anchorId="587A051E" wp14:editId="0173BDC5">
            <wp:extent cx="1940891" cy="1455622"/>
            <wp:effectExtent l="0" t="5080" r="0" b="0"/>
            <wp:docPr id="460" name="Billede 460" descr="Et billede, der indeholder træ, plante,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G_1168.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1947910" cy="1460886"/>
                    </a:xfrm>
                    <a:prstGeom prst="rect">
                      <a:avLst/>
                    </a:prstGeom>
                  </pic:spPr>
                </pic:pic>
              </a:graphicData>
            </a:graphic>
          </wp:inline>
        </w:drawing>
      </w:r>
      <w:r w:rsidR="00A97860">
        <w:rPr>
          <w:noProof/>
        </w:rPr>
        <w:t xml:space="preserve"> </w:t>
      </w:r>
      <w:r w:rsidRPr="00FD53C4">
        <w:rPr>
          <w:noProof/>
        </w:rPr>
        <w:t xml:space="preserve"> </w:t>
      </w:r>
      <w:r>
        <w:rPr>
          <w:noProof/>
        </w:rPr>
        <w:drawing>
          <wp:inline distT="0" distB="0" distL="0" distR="0" wp14:anchorId="3BE8764E" wp14:editId="293525C5">
            <wp:extent cx="1950414" cy="1462766"/>
            <wp:effectExtent l="0" t="3810" r="8255" b="8255"/>
            <wp:docPr id="464" name="Billede 464" descr="Et billede, der indeholder græs, udendørs, natur,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G_1188.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1958748" cy="1469017"/>
                    </a:xfrm>
                    <a:prstGeom prst="rect">
                      <a:avLst/>
                    </a:prstGeom>
                  </pic:spPr>
                </pic:pic>
              </a:graphicData>
            </a:graphic>
          </wp:inline>
        </w:drawing>
      </w:r>
      <w:r>
        <w:rPr>
          <w:noProof/>
        </w:rPr>
        <w:drawing>
          <wp:inline distT="0" distB="0" distL="0" distR="0" wp14:anchorId="798F2DCB" wp14:editId="21C5EEB0">
            <wp:extent cx="2294965" cy="1721295"/>
            <wp:effectExtent l="0" t="0" r="0" b="0"/>
            <wp:docPr id="461" name="Billede 461" descr="Et billede, der indeholder græs, udendørs, felt,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G_117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04926" cy="1728766"/>
                    </a:xfrm>
                    <a:prstGeom prst="rect">
                      <a:avLst/>
                    </a:prstGeom>
                  </pic:spPr>
                </pic:pic>
              </a:graphicData>
            </a:graphic>
          </wp:inline>
        </w:drawing>
      </w:r>
      <w:r w:rsidR="00A97860">
        <w:rPr>
          <w:noProof/>
        </w:rPr>
        <w:t xml:space="preserve"> </w:t>
      </w:r>
      <w:r>
        <w:rPr>
          <w:noProof/>
        </w:rPr>
        <w:drawing>
          <wp:inline distT="0" distB="0" distL="0" distR="0" wp14:anchorId="703D9E12" wp14:editId="28E24C32">
            <wp:extent cx="2187388" cy="1640610"/>
            <wp:effectExtent l="0" t="0" r="3810" b="0"/>
            <wp:docPr id="462" name="Billede 462" descr="Et billede, der indeholder udendørs, græs, natur, vandløb&#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G_118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95080" cy="1646379"/>
                    </a:xfrm>
                    <a:prstGeom prst="rect">
                      <a:avLst/>
                    </a:prstGeom>
                  </pic:spPr>
                </pic:pic>
              </a:graphicData>
            </a:graphic>
          </wp:inline>
        </w:drawing>
      </w:r>
    </w:p>
    <w:p w14:paraId="710D6D38" w14:textId="3E99E528" w:rsidR="00757DFE" w:rsidRDefault="00757DFE" w:rsidP="00757DFE">
      <w:pPr>
        <w:pStyle w:val="Billedtekst"/>
        <w:jc w:val="left"/>
      </w:pPr>
      <w:r>
        <w:t xml:space="preserve">Figur </w:t>
      </w:r>
      <w:r w:rsidR="00951D53">
        <w:t>1</w:t>
      </w:r>
      <w:r w:rsidR="00FA50F9">
        <w:t>7</w:t>
      </w:r>
      <w:r>
        <w:t>: Billeder fra tilsyn på strækning</w:t>
      </w:r>
      <w:r w:rsidR="00424BD8">
        <w:t xml:space="preserve"> 3</w:t>
      </w:r>
      <w:r>
        <w:t xml:space="preserve"> </w:t>
      </w:r>
      <w:r w:rsidR="00A97860">
        <w:t>ved</w:t>
      </w:r>
      <w:r w:rsidR="00FD53C4">
        <w:t xml:space="preserve"> tilløbet til Ulbjerg Møllebæk</w:t>
      </w:r>
      <w:r>
        <w:t>.</w:t>
      </w:r>
    </w:p>
    <w:p w14:paraId="3C0E92D2" w14:textId="77777777" w:rsidR="00424BD8" w:rsidRDefault="00424BD8" w:rsidP="00743C66">
      <w:pPr>
        <w:spacing w:line="276" w:lineRule="auto"/>
      </w:pPr>
    </w:p>
    <w:p w14:paraId="4259FC47" w14:textId="100DD36F" w:rsidR="000559CA" w:rsidRPr="009F31DA" w:rsidRDefault="00E35B1F" w:rsidP="00373169">
      <w:pPr>
        <w:pStyle w:val="Overskrift1"/>
        <w:numPr>
          <w:ilvl w:val="0"/>
          <w:numId w:val="1"/>
        </w:numPr>
        <w:pBdr>
          <w:bottom w:val="dotted" w:sz="6" w:space="0" w:color="auto"/>
        </w:pBdr>
        <w:spacing w:after="240" w:line="276" w:lineRule="auto"/>
        <w:ind w:left="567" w:right="-2" w:firstLine="0"/>
        <w:jc w:val="both"/>
        <w:rPr>
          <w:color w:val="auto"/>
        </w:rPr>
      </w:pPr>
      <w:bookmarkStart w:id="32" w:name="_Toc68090597"/>
      <w:r>
        <w:rPr>
          <w:color w:val="auto"/>
        </w:rPr>
        <w:t>Indsatser og forslag til løsning</w:t>
      </w:r>
      <w:bookmarkEnd w:id="32"/>
    </w:p>
    <w:p w14:paraId="112FFF72" w14:textId="6CA84F01" w:rsidR="000559CA" w:rsidRPr="009F31DA" w:rsidRDefault="000559CA" w:rsidP="00373169">
      <w:pPr>
        <w:pStyle w:val="Overskrift2"/>
        <w:numPr>
          <w:ilvl w:val="1"/>
          <w:numId w:val="1"/>
        </w:numPr>
        <w:spacing w:before="200" w:line="276" w:lineRule="auto"/>
        <w:ind w:right="-2"/>
        <w:jc w:val="both"/>
        <w:rPr>
          <w:color w:val="auto"/>
        </w:rPr>
      </w:pPr>
      <w:bookmarkStart w:id="33" w:name="_Toc441655013"/>
      <w:bookmarkStart w:id="34" w:name="_Toc68090598"/>
      <w:r w:rsidRPr="009F31DA">
        <w:rPr>
          <w:color w:val="auto"/>
        </w:rPr>
        <w:t>Beskrivelse af indsatse</w:t>
      </w:r>
      <w:bookmarkEnd w:id="33"/>
      <w:r w:rsidRPr="009F31DA">
        <w:rPr>
          <w:color w:val="auto"/>
        </w:rPr>
        <w:t>n</w:t>
      </w:r>
      <w:bookmarkEnd w:id="34"/>
    </w:p>
    <w:p w14:paraId="79676F1C" w14:textId="77777777" w:rsidR="000559CA" w:rsidRPr="00787BF9" w:rsidRDefault="000559CA" w:rsidP="00743C66">
      <w:pPr>
        <w:spacing w:line="276" w:lineRule="auto"/>
        <w:ind w:right="-2"/>
        <w:rPr>
          <w:rFonts w:asciiTheme="minorHAnsi" w:hAnsiTheme="minorHAnsi" w:cstheme="minorHAnsi"/>
        </w:rPr>
      </w:pPr>
      <w:bookmarkStart w:id="35" w:name="_Hlk34747808"/>
      <w:r w:rsidRPr="00787BF9">
        <w:rPr>
          <w:rFonts w:asciiTheme="minorHAnsi" w:hAnsiTheme="minorHAnsi" w:cstheme="minorHAnsi"/>
        </w:rPr>
        <w:t>Indsatsen består af følgende elementer;</w:t>
      </w:r>
    </w:p>
    <w:p w14:paraId="7E33B18F" w14:textId="04D9B453" w:rsidR="00787BF9" w:rsidRPr="00787BF9" w:rsidRDefault="00787BF9" w:rsidP="00373169">
      <w:pPr>
        <w:pStyle w:val="Listeafsnit"/>
        <w:numPr>
          <w:ilvl w:val="0"/>
          <w:numId w:val="6"/>
        </w:numPr>
        <w:ind w:right="-2"/>
        <w:rPr>
          <w:rFonts w:asciiTheme="minorHAnsi" w:hAnsiTheme="minorHAnsi" w:cstheme="minorHAnsi"/>
        </w:rPr>
      </w:pPr>
      <w:r w:rsidRPr="00787BF9">
        <w:rPr>
          <w:rFonts w:asciiTheme="minorHAnsi" w:hAnsiTheme="minorHAnsi" w:cstheme="minorHAnsi"/>
        </w:rPr>
        <w:t>Udlægning af groft materiale</w:t>
      </w:r>
    </w:p>
    <w:p w14:paraId="2EE775F2" w14:textId="18C3B9B6" w:rsidR="00787BF9" w:rsidRPr="00787BF9" w:rsidRDefault="00787BF9" w:rsidP="00373169">
      <w:pPr>
        <w:pStyle w:val="Listeafsnit"/>
        <w:numPr>
          <w:ilvl w:val="0"/>
          <w:numId w:val="6"/>
        </w:numPr>
        <w:ind w:right="-2"/>
        <w:rPr>
          <w:rFonts w:asciiTheme="minorHAnsi" w:hAnsiTheme="minorHAnsi" w:cstheme="minorHAnsi"/>
        </w:rPr>
      </w:pPr>
      <w:r w:rsidRPr="00787BF9">
        <w:rPr>
          <w:rFonts w:asciiTheme="minorHAnsi" w:hAnsiTheme="minorHAnsi" w:cstheme="minorHAnsi"/>
        </w:rPr>
        <w:t xml:space="preserve">Etablering af </w:t>
      </w:r>
      <w:r w:rsidR="00A97860">
        <w:rPr>
          <w:rFonts w:asciiTheme="minorHAnsi" w:hAnsiTheme="minorHAnsi" w:cstheme="minorHAnsi"/>
        </w:rPr>
        <w:t>sandfang</w:t>
      </w:r>
    </w:p>
    <w:p w14:paraId="7B9F6042" w14:textId="77777777" w:rsidR="000559CA" w:rsidRDefault="000559CA" w:rsidP="00743C66">
      <w:pPr>
        <w:spacing w:line="276" w:lineRule="auto"/>
        <w:ind w:right="-2"/>
        <w:rPr>
          <w:rFonts w:cs="Arial"/>
          <w:b/>
          <w:i/>
        </w:rPr>
      </w:pPr>
      <w:bookmarkStart w:id="36" w:name="_Hlk68073323"/>
      <w:r>
        <w:rPr>
          <w:rFonts w:cs="Arial"/>
          <w:b/>
          <w:i/>
        </w:rPr>
        <w:t>Udlægning af groft materiale</w:t>
      </w:r>
    </w:p>
    <w:p w14:paraId="0AE23485" w14:textId="6C674918" w:rsidR="0019363A" w:rsidRDefault="000559CA" w:rsidP="0019363A">
      <w:pPr>
        <w:spacing w:line="276" w:lineRule="auto"/>
      </w:pPr>
      <w:r w:rsidRPr="00192BA0">
        <w:t>V</w:t>
      </w:r>
      <w:r>
        <w:t xml:space="preserve">irkemidlet indebærer, at groft materiale udlægges på vandløbsbunden. </w:t>
      </w:r>
      <w:r w:rsidR="00306508">
        <w:t xml:space="preserve">Det grove materiale </w:t>
      </w:r>
      <w:r w:rsidR="00787BF9" w:rsidRPr="00787BF9">
        <w:rPr>
          <w:rFonts w:asciiTheme="minorHAnsi" w:hAnsiTheme="minorHAnsi" w:cstheme="minorHAnsi"/>
        </w:rPr>
        <w:t>bestå</w:t>
      </w:r>
      <w:r w:rsidR="00306508">
        <w:rPr>
          <w:rFonts w:asciiTheme="minorHAnsi" w:hAnsiTheme="minorHAnsi" w:cstheme="minorHAnsi"/>
        </w:rPr>
        <w:t>r</w:t>
      </w:r>
      <w:r w:rsidR="00787BF9" w:rsidRPr="00787BF9">
        <w:rPr>
          <w:rFonts w:asciiTheme="minorHAnsi" w:hAnsiTheme="minorHAnsi" w:cstheme="minorHAnsi"/>
        </w:rPr>
        <w:t xml:space="preserve"> af naturligt bundsubstrat som grus, gydegrus, sten og dødt ved</w:t>
      </w:r>
      <w:r w:rsidR="0019363A">
        <w:rPr>
          <w:rFonts w:asciiTheme="minorHAnsi" w:hAnsiTheme="minorHAnsi" w:cstheme="minorHAnsi"/>
        </w:rPr>
        <w:t xml:space="preserve"> bidrager med at skabe</w:t>
      </w:r>
      <w:r w:rsidR="0019363A">
        <w:t xml:space="preserve"> større variation i vandløbet og bedre forhold for fisk, smådyr og vandløbsplanter.</w:t>
      </w:r>
    </w:p>
    <w:bookmarkEnd w:id="35"/>
    <w:bookmarkEnd w:id="36"/>
    <w:p w14:paraId="23D655D6" w14:textId="77777777" w:rsidR="00A71DE6" w:rsidRDefault="00A71DE6" w:rsidP="00743C66">
      <w:pPr>
        <w:spacing w:line="276" w:lineRule="auto"/>
        <w:ind w:right="-2"/>
        <w:rPr>
          <w:rFonts w:cs="Arial"/>
          <w:b/>
          <w:i/>
        </w:rPr>
      </w:pPr>
    </w:p>
    <w:p w14:paraId="7F26EF85" w14:textId="657E39A6" w:rsidR="000559CA" w:rsidRPr="00A62CFD" w:rsidRDefault="000559CA" w:rsidP="00743C66">
      <w:pPr>
        <w:spacing w:line="276" w:lineRule="auto"/>
        <w:ind w:right="-2"/>
        <w:rPr>
          <w:rFonts w:cs="Arial"/>
          <w:b/>
          <w:i/>
        </w:rPr>
      </w:pPr>
      <w:r w:rsidRPr="00A62CFD">
        <w:rPr>
          <w:rFonts w:cs="Arial"/>
          <w:b/>
          <w:i/>
        </w:rPr>
        <w:t xml:space="preserve">Etablering af </w:t>
      </w:r>
      <w:r w:rsidR="00A71DE6">
        <w:rPr>
          <w:rFonts w:cs="Arial"/>
          <w:b/>
          <w:i/>
        </w:rPr>
        <w:t>sandfang</w:t>
      </w:r>
    </w:p>
    <w:p w14:paraId="1A7D0AA1" w14:textId="2EB2130D" w:rsidR="00BA24A7" w:rsidRPr="00306508" w:rsidRDefault="000559CA" w:rsidP="00743C66">
      <w:pPr>
        <w:spacing w:line="276" w:lineRule="auto"/>
        <w:rPr>
          <w:rFonts w:asciiTheme="minorHAnsi" w:hAnsiTheme="minorHAnsi" w:cstheme="minorHAnsi"/>
        </w:rPr>
      </w:pPr>
      <w:r w:rsidRPr="00F7697B">
        <w:t xml:space="preserve">Virkemidlet etablering af </w:t>
      </w:r>
      <w:r w:rsidR="00A71DE6">
        <w:t>sandfang</w:t>
      </w:r>
      <w:r w:rsidR="00BA24A7">
        <w:t xml:space="preserve"> indebærer etablering af et udfældningsbassin til </w:t>
      </w:r>
      <w:r w:rsidR="00A71DE6">
        <w:t>opsamling af sand der vandrer igennem vandløbet</w:t>
      </w:r>
      <w:r w:rsidR="00BA24A7">
        <w:t xml:space="preserve">. Ved etablering af et </w:t>
      </w:r>
      <w:r w:rsidR="00A71DE6">
        <w:t>sandfang</w:t>
      </w:r>
      <w:r w:rsidR="00BA24A7">
        <w:t xml:space="preserve"> håndterer man ikke kilderne, men forsøger i stedet at fjerne symptomer og </w:t>
      </w:r>
      <w:r w:rsidR="00BA24A7" w:rsidRPr="00306508">
        <w:rPr>
          <w:rFonts w:asciiTheme="minorHAnsi" w:hAnsiTheme="minorHAnsi" w:cstheme="minorHAnsi"/>
        </w:rPr>
        <w:t xml:space="preserve">konsekvenser af </w:t>
      </w:r>
      <w:r w:rsidR="00A71DE6" w:rsidRPr="00306508">
        <w:rPr>
          <w:rFonts w:asciiTheme="minorHAnsi" w:hAnsiTheme="minorHAnsi" w:cstheme="minorHAnsi"/>
        </w:rPr>
        <w:t>sand</w:t>
      </w:r>
      <w:r w:rsidR="00BA24A7" w:rsidRPr="00306508">
        <w:rPr>
          <w:rFonts w:asciiTheme="minorHAnsi" w:hAnsiTheme="minorHAnsi" w:cstheme="minorHAnsi"/>
        </w:rPr>
        <w:t xml:space="preserve"> i vandmiljøet.</w:t>
      </w:r>
    </w:p>
    <w:p w14:paraId="2512EBCF" w14:textId="488E79D0" w:rsidR="00BA24A7" w:rsidRPr="00306508" w:rsidRDefault="00BA24A7" w:rsidP="00743C66">
      <w:pPr>
        <w:spacing w:line="276" w:lineRule="auto"/>
        <w:rPr>
          <w:rFonts w:asciiTheme="minorHAnsi" w:hAnsiTheme="minorHAnsi" w:cstheme="minorHAnsi"/>
        </w:rPr>
      </w:pPr>
      <w:r w:rsidRPr="00306508">
        <w:rPr>
          <w:rFonts w:asciiTheme="minorHAnsi" w:hAnsiTheme="minorHAnsi" w:cstheme="minorHAnsi"/>
        </w:rPr>
        <w:lastRenderedPageBreak/>
        <w:t xml:space="preserve">Ved etablering af </w:t>
      </w:r>
      <w:r w:rsidR="00A71DE6" w:rsidRPr="00306508">
        <w:rPr>
          <w:rFonts w:asciiTheme="minorHAnsi" w:hAnsiTheme="minorHAnsi" w:cstheme="minorHAnsi"/>
        </w:rPr>
        <w:t>sandfang</w:t>
      </w:r>
      <w:r w:rsidRPr="00306508">
        <w:rPr>
          <w:rFonts w:asciiTheme="minorHAnsi" w:hAnsiTheme="minorHAnsi" w:cstheme="minorHAnsi"/>
        </w:rPr>
        <w:t xml:space="preserve"> skal </w:t>
      </w:r>
      <w:r w:rsidR="00AE1D3C" w:rsidRPr="00306508">
        <w:rPr>
          <w:rFonts w:asciiTheme="minorHAnsi" w:hAnsiTheme="minorHAnsi" w:cstheme="minorHAnsi"/>
          <w:color w:val="212529"/>
          <w:shd w:val="clear" w:color="auto" w:fill="F9F9FB"/>
        </w:rPr>
        <w:t>størrelsen af sandfanget være tilpasset maksimalvandføringen i vandløbet</w:t>
      </w:r>
      <w:r w:rsidR="00AE1D3C" w:rsidRPr="00306508">
        <w:rPr>
          <w:rStyle w:val="Fodnotehenvisning"/>
          <w:rFonts w:asciiTheme="minorHAnsi" w:hAnsiTheme="minorHAnsi" w:cstheme="minorHAnsi"/>
          <w:color w:val="212529"/>
          <w:shd w:val="clear" w:color="auto" w:fill="F9F9FB"/>
        </w:rPr>
        <w:footnoteReference w:id="2"/>
      </w:r>
      <w:r w:rsidR="00AE1D3C" w:rsidRPr="00306508">
        <w:rPr>
          <w:rFonts w:asciiTheme="minorHAnsi" w:hAnsiTheme="minorHAnsi" w:cstheme="minorHAnsi"/>
          <w:color w:val="212529"/>
          <w:shd w:val="clear" w:color="auto" w:fill="F9F9FB"/>
        </w:rPr>
        <w:t>.</w:t>
      </w:r>
    </w:p>
    <w:p w14:paraId="538FE920" w14:textId="52EF4C7D" w:rsidR="00BA24A7" w:rsidRDefault="00BA24A7" w:rsidP="00743C66">
      <w:pPr>
        <w:spacing w:line="276" w:lineRule="auto"/>
      </w:pPr>
    </w:p>
    <w:p w14:paraId="658D9BE7" w14:textId="449686C0" w:rsidR="00BA24A7" w:rsidRDefault="00BA24A7" w:rsidP="00743C66">
      <w:pPr>
        <w:spacing w:line="276" w:lineRule="auto"/>
      </w:pPr>
      <w:r>
        <w:t xml:space="preserve">Etablering af </w:t>
      </w:r>
      <w:r w:rsidR="00A71DE6">
        <w:t>sandfang</w:t>
      </w:r>
      <w:r>
        <w:t xml:space="preserve"> er et effektivt tiltag til bekæmpelse af </w:t>
      </w:r>
      <w:r w:rsidR="00A71DE6">
        <w:t>sand</w:t>
      </w:r>
      <w:r>
        <w:t xml:space="preserve"> i vandløb, under de ovenstående forudsætninger. Opretholdelse af en effektiv rensning afhæng</w:t>
      </w:r>
      <w:r w:rsidR="00E90EF2">
        <w:t>er dog</w:t>
      </w:r>
      <w:r>
        <w:t xml:space="preserve"> af</w:t>
      </w:r>
      <w:r w:rsidR="00A71DE6">
        <w:t xml:space="preserve"> en jævnlig oprensning af sandfanget. Etableringen medfører dermed en afledt drift og kræver aftaler med de berørte eller nærliggende ejendomme til udspredning af sandet.</w:t>
      </w:r>
    </w:p>
    <w:p w14:paraId="0BF37792" w14:textId="77777777" w:rsidR="00E35B1F" w:rsidRDefault="00E35B1F" w:rsidP="00743C66">
      <w:pPr>
        <w:spacing w:line="276" w:lineRule="auto"/>
      </w:pPr>
    </w:p>
    <w:p w14:paraId="76B47FF0" w14:textId="7F3A8F2B" w:rsidR="00E35B1F" w:rsidRPr="00A62CFD" w:rsidRDefault="00A71DE6" w:rsidP="00E35B1F">
      <w:pPr>
        <w:spacing w:line="276" w:lineRule="auto"/>
        <w:ind w:right="-2"/>
        <w:rPr>
          <w:rFonts w:cs="Arial"/>
          <w:b/>
          <w:i/>
        </w:rPr>
      </w:pPr>
      <w:r>
        <w:rPr>
          <w:rFonts w:cs="Arial"/>
          <w:b/>
          <w:i/>
        </w:rPr>
        <w:t>Åbning af rørlægning</w:t>
      </w:r>
    </w:p>
    <w:p w14:paraId="311FBBD9" w14:textId="0493546B" w:rsidR="00E35B1F" w:rsidRDefault="00E35B1F" w:rsidP="00743C66">
      <w:pPr>
        <w:spacing w:line="276" w:lineRule="auto"/>
      </w:pPr>
      <w:r>
        <w:t>Se forundersøgelse for denne indsats.</w:t>
      </w:r>
    </w:p>
    <w:p w14:paraId="0CD4D06B" w14:textId="0E4A7D09" w:rsidR="000559CA" w:rsidRPr="009F31DA" w:rsidRDefault="000559CA" w:rsidP="00373169">
      <w:pPr>
        <w:pStyle w:val="Overskrift2"/>
        <w:numPr>
          <w:ilvl w:val="1"/>
          <w:numId w:val="1"/>
        </w:numPr>
        <w:spacing w:before="200" w:line="276" w:lineRule="auto"/>
        <w:ind w:right="-2"/>
        <w:jc w:val="both"/>
        <w:rPr>
          <w:color w:val="auto"/>
        </w:rPr>
      </w:pPr>
      <w:bookmarkStart w:id="37" w:name="_Toc68090599"/>
      <w:r w:rsidRPr="009F31DA">
        <w:rPr>
          <w:color w:val="auto"/>
        </w:rPr>
        <w:t>Løsningsforslag på indsa</w:t>
      </w:r>
      <w:r>
        <w:rPr>
          <w:color w:val="auto"/>
        </w:rPr>
        <w:t>ts</w:t>
      </w:r>
      <w:bookmarkEnd w:id="37"/>
    </w:p>
    <w:p w14:paraId="54D2139D" w14:textId="77777777" w:rsidR="00764083" w:rsidRDefault="00764083" w:rsidP="00764083">
      <w:pPr>
        <w:spacing w:line="276" w:lineRule="auto"/>
      </w:pPr>
      <w:bookmarkStart w:id="38" w:name="_Hlk34748012"/>
      <w:r>
        <w:t xml:space="preserve">Nedenfor ses en samlet vurdering af hver stræknings egnethed til anvendelse af de udpegede virkemidler. </w:t>
      </w:r>
    </w:p>
    <w:p w14:paraId="1A474016" w14:textId="77777777" w:rsidR="00764083" w:rsidRDefault="00764083" w:rsidP="00764083">
      <w:pPr>
        <w:spacing w:line="276" w:lineRule="auto"/>
      </w:pPr>
    </w:p>
    <w:tbl>
      <w:tblPr>
        <w:tblW w:w="43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00"/>
        <w:gridCol w:w="1147"/>
        <w:gridCol w:w="1245"/>
        <w:gridCol w:w="3133"/>
      </w:tblGrid>
      <w:tr w:rsidR="00764083" w:rsidRPr="009F31DA" w14:paraId="70580DE3" w14:textId="77777777" w:rsidTr="004F0E29">
        <w:trPr>
          <w:trHeight w:val="425"/>
          <w:jc w:val="center"/>
        </w:trPr>
        <w:tc>
          <w:tcPr>
            <w:tcW w:w="1011" w:type="pct"/>
            <w:shd w:val="clear" w:color="auto" w:fill="BFBFBF" w:themeFill="background1" w:themeFillShade="BF"/>
          </w:tcPr>
          <w:p w14:paraId="3A723B7F" w14:textId="77777777" w:rsidR="00764083" w:rsidRPr="00265190" w:rsidRDefault="00764083" w:rsidP="004F0E29">
            <w:pPr>
              <w:pStyle w:val="Tabel"/>
              <w:ind w:right="-2"/>
              <w:rPr>
                <w:sz w:val="16"/>
                <w:szCs w:val="16"/>
                <w:highlight w:val="yellow"/>
              </w:rPr>
            </w:pPr>
            <w:bookmarkStart w:id="39" w:name="_Hlk34747995"/>
          </w:p>
        </w:tc>
        <w:tc>
          <w:tcPr>
            <w:tcW w:w="3989" w:type="pct"/>
            <w:gridSpan w:val="3"/>
            <w:shd w:val="clear" w:color="auto" w:fill="BFBFBF" w:themeFill="background1" w:themeFillShade="BF"/>
          </w:tcPr>
          <w:p w14:paraId="4B61571F" w14:textId="77777777" w:rsidR="00764083" w:rsidRPr="00265190" w:rsidRDefault="00764083" w:rsidP="004F0E29">
            <w:pPr>
              <w:pStyle w:val="Tabel"/>
              <w:ind w:right="-2"/>
              <w:rPr>
                <w:sz w:val="16"/>
                <w:szCs w:val="16"/>
              </w:rPr>
            </w:pPr>
            <w:r w:rsidRPr="00265190">
              <w:rPr>
                <w:sz w:val="16"/>
                <w:szCs w:val="16"/>
              </w:rPr>
              <w:t>Strækningernes egnethed til de udpegede virkemidler</w:t>
            </w:r>
          </w:p>
        </w:tc>
      </w:tr>
      <w:tr w:rsidR="00764083" w:rsidRPr="009F31DA" w14:paraId="2CE142EC" w14:textId="77777777" w:rsidTr="004F0E29">
        <w:trPr>
          <w:trHeight w:val="425"/>
          <w:jc w:val="center"/>
        </w:trPr>
        <w:tc>
          <w:tcPr>
            <w:tcW w:w="1011" w:type="pct"/>
            <w:shd w:val="clear" w:color="auto" w:fill="BFBFBF" w:themeFill="background1" w:themeFillShade="BF"/>
            <w:hideMark/>
          </w:tcPr>
          <w:p w14:paraId="7D199E32" w14:textId="77777777" w:rsidR="00764083" w:rsidRPr="00265190" w:rsidRDefault="00764083" w:rsidP="004F0E29">
            <w:pPr>
              <w:pStyle w:val="Tabel"/>
              <w:ind w:right="-2"/>
              <w:rPr>
                <w:sz w:val="16"/>
                <w:szCs w:val="16"/>
              </w:rPr>
            </w:pPr>
            <w:bookmarkStart w:id="40" w:name="_Hlk24029612"/>
            <w:r w:rsidRPr="00265190">
              <w:rPr>
                <w:sz w:val="16"/>
                <w:szCs w:val="16"/>
              </w:rPr>
              <w:t>Strækning</w:t>
            </w:r>
          </w:p>
          <w:p w14:paraId="5AD6D12F" w14:textId="77777777" w:rsidR="00764083" w:rsidRPr="00265190" w:rsidRDefault="00764083" w:rsidP="004F0E29">
            <w:pPr>
              <w:pStyle w:val="Tabel"/>
              <w:ind w:right="-2"/>
              <w:rPr>
                <w:sz w:val="16"/>
                <w:szCs w:val="16"/>
              </w:rPr>
            </w:pPr>
          </w:p>
        </w:tc>
        <w:tc>
          <w:tcPr>
            <w:tcW w:w="828" w:type="pct"/>
            <w:shd w:val="clear" w:color="auto" w:fill="BFBFBF" w:themeFill="background1" w:themeFillShade="BF"/>
          </w:tcPr>
          <w:p w14:paraId="7E23DD00" w14:textId="77777777" w:rsidR="00764083" w:rsidRPr="00265190" w:rsidRDefault="00764083" w:rsidP="004F0E29">
            <w:pPr>
              <w:pStyle w:val="Tabel"/>
              <w:ind w:right="-2"/>
              <w:rPr>
                <w:sz w:val="16"/>
                <w:szCs w:val="16"/>
              </w:rPr>
            </w:pPr>
            <w:r w:rsidRPr="00265190">
              <w:rPr>
                <w:sz w:val="16"/>
                <w:szCs w:val="16"/>
              </w:rPr>
              <w:t>Udlægning af groft materiale</w:t>
            </w:r>
          </w:p>
        </w:tc>
        <w:tc>
          <w:tcPr>
            <w:tcW w:w="899" w:type="pct"/>
            <w:shd w:val="clear" w:color="auto" w:fill="BFBFBF" w:themeFill="background1" w:themeFillShade="BF"/>
          </w:tcPr>
          <w:p w14:paraId="40E23C8A" w14:textId="77777777" w:rsidR="00764083" w:rsidRPr="00265190" w:rsidRDefault="00764083" w:rsidP="004F0E29">
            <w:pPr>
              <w:pStyle w:val="Tabel"/>
              <w:ind w:right="-2"/>
              <w:rPr>
                <w:sz w:val="16"/>
                <w:szCs w:val="16"/>
              </w:rPr>
            </w:pPr>
            <w:r w:rsidRPr="00265190">
              <w:rPr>
                <w:sz w:val="16"/>
                <w:szCs w:val="16"/>
              </w:rPr>
              <w:t xml:space="preserve">Etablering af </w:t>
            </w:r>
            <w:r>
              <w:rPr>
                <w:sz w:val="16"/>
                <w:szCs w:val="16"/>
              </w:rPr>
              <w:t>sandfang</w:t>
            </w:r>
          </w:p>
        </w:tc>
        <w:tc>
          <w:tcPr>
            <w:tcW w:w="2262" w:type="pct"/>
            <w:shd w:val="clear" w:color="auto" w:fill="BFBFBF" w:themeFill="background1" w:themeFillShade="BF"/>
          </w:tcPr>
          <w:p w14:paraId="42395792" w14:textId="77777777" w:rsidR="00764083" w:rsidRPr="00265190" w:rsidRDefault="00764083" w:rsidP="004F0E29">
            <w:pPr>
              <w:pStyle w:val="Tabel"/>
              <w:ind w:right="-2"/>
              <w:rPr>
                <w:sz w:val="16"/>
                <w:szCs w:val="16"/>
              </w:rPr>
            </w:pPr>
            <w:r w:rsidRPr="00265190">
              <w:rPr>
                <w:sz w:val="16"/>
                <w:szCs w:val="16"/>
              </w:rPr>
              <w:t>Bemærkning</w:t>
            </w:r>
          </w:p>
        </w:tc>
      </w:tr>
      <w:tr w:rsidR="00764083" w:rsidRPr="009F31DA" w14:paraId="57EA72D8" w14:textId="77777777" w:rsidTr="004F0E29">
        <w:trPr>
          <w:trHeight w:val="378"/>
          <w:jc w:val="center"/>
        </w:trPr>
        <w:tc>
          <w:tcPr>
            <w:tcW w:w="1011" w:type="pct"/>
            <w:shd w:val="clear" w:color="auto" w:fill="auto"/>
            <w:noWrap/>
            <w:vAlign w:val="center"/>
          </w:tcPr>
          <w:p w14:paraId="58D12B21" w14:textId="77777777" w:rsidR="00764083" w:rsidRPr="00265190" w:rsidRDefault="00764083" w:rsidP="004F0E29">
            <w:pPr>
              <w:pStyle w:val="Tabel"/>
              <w:ind w:right="-2"/>
              <w:rPr>
                <w:b w:val="0"/>
                <w:sz w:val="16"/>
                <w:szCs w:val="16"/>
              </w:rPr>
            </w:pPr>
            <w:r w:rsidRPr="00265190">
              <w:rPr>
                <w:b w:val="0"/>
                <w:sz w:val="16"/>
                <w:szCs w:val="16"/>
              </w:rPr>
              <w:t>1</w:t>
            </w:r>
          </w:p>
        </w:tc>
        <w:tc>
          <w:tcPr>
            <w:tcW w:w="828" w:type="pct"/>
            <w:shd w:val="clear" w:color="auto" w:fill="auto"/>
            <w:noWrap/>
            <w:vAlign w:val="center"/>
          </w:tcPr>
          <w:p w14:paraId="6B707132" w14:textId="77777777" w:rsidR="00764083" w:rsidRPr="00265190" w:rsidRDefault="00764083" w:rsidP="004F0E29">
            <w:pPr>
              <w:pStyle w:val="Tabel"/>
              <w:ind w:left="0" w:right="-2"/>
              <w:jc w:val="center"/>
              <w:rPr>
                <w:b w:val="0"/>
                <w:sz w:val="16"/>
                <w:szCs w:val="16"/>
                <w:highlight w:val="yellow"/>
              </w:rPr>
            </w:pPr>
            <w:r w:rsidRPr="00265190">
              <w:rPr>
                <w:b w:val="0"/>
                <w:sz w:val="16"/>
                <w:szCs w:val="16"/>
              </w:rPr>
              <w:t>Ja</w:t>
            </w:r>
          </w:p>
        </w:tc>
        <w:tc>
          <w:tcPr>
            <w:tcW w:w="899" w:type="pct"/>
            <w:vAlign w:val="center"/>
          </w:tcPr>
          <w:p w14:paraId="53B36DB2" w14:textId="77777777" w:rsidR="00764083" w:rsidRPr="00265190" w:rsidRDefault="00764083" w:rsidP="004F0E29">
            <w:pPr>
              <w:pStyle w:val="Tabel"/>
              <w:ind w:right="-2"/>
              <w:jc w:val="center"/>
              <w:rPr>
                <w:b w:val="0"/>
                <w:sz w:val="16"/>
                <w:szCs w:val="16"/>
                <w:highlight w:val="yellow"/>
              </w:rPr>
            </w:pPr>
            <w:r>
              <w:rPr>
                <w:b w:val="0"/>
                <w:sz w:val="16"/>
                <w:szCs w:val="16"/>
              </w:rPr>
              <w:t>ja</w:t>
            </w:r>
          </w:p>
        </w:tc>
        <w:tc>
          <w:tcPr>
            <w:tcW w:w="2262" w:type="pct"/>
            <w:vAlign w:val="center"/>
          </w:tcPr>
          <w:p w14:paraId="25841A1C" w14:textId="77777777" w:rsidR="00764083" w:rsidRPr="00265190" w:rsidRDefault="00764083" w:rsidP="004F0E29">
            <w:pPr>
              <w:pStyle w:val="Tabel"/>
              <w:ind w:right="-2"/>
              <w:rPr>
                <w:b w:val="0"/>
                <w:sz w:val="16"/>
                <w:szCs w:val="16"/>
              </w:rPr>
            </w:pPr>
            <w:r>
              <w:rPr>
                <w:b w:val="0"/>
                <w:sz w:val="16"/>
                <w:szCs w:val="16"/>
              </w:rPr>
              <w:t>Åbning af rørlægning er en del af denne strækning. Sandfang kan placeres så driften er overskueligt og sandvandring forventes reduceret</w:t>
            </w:r>
          </w:p>
        </w:tc>
      </w:tr>
      <w:tr w:rsidR="00764083" w:rsidRPr="009F31DA" w14:paraId="3B81E0B9" w14:textId="77777777" w:rsidTr="004F0E29">
        <w:trPr>
          <w:trHeight w:val="378"/>
          <w:jc w:val="center"/>
        </w:trPr>
        <w:tc>
          <w:tcPr>
            <w:tcW w:w="1011" w:type="pct"/>
            <w:shd w:val="clear" w:color="auto" w:fill="auto"/>
            <w:noWrap/>
            <w:vAlign w:val="center"/>
          </w:tcPr>
          <w:p w14:paraId="5844BE08" w14:textId="77777777" w:rsidR="00764083" w:rsidRPr="00265190" w:rsidRDefault="00764083" w:rsidP="004F0E29">
            <w:pPr>
              <w:pStyle w:val="Tabel"/>
              <w:ind w:right="-2"/>
              <w:rPr>
                <w:b w:val="0"/>
                <w:sz w:val="16"/>
                <w:szCs w:val="16"/>
              </w:rPr>
            </w:pPr>
            <w:r w:rsidRPr="00265190">
              <w:rPr>
                <w:b w:val="0"/>
                <w:sz w:val="16"/>
                <w:szCs w:val="16"/>
              </w:rPr>
              <w:t>2</w:t>
            </w:r>
          </w:p>
        </w:tc>
        <w:tc>
          <w:tcPr>
            <w:tcW w:w="828" w:type="pct"/>
            <w:shd w:val="clear" w:color="auto" w:fill="auto"/>
            <w:noWrap/>
            <w:vAlign w:val="center"/>
          </w:tcPr>
          <w:p w14:paraId="603B1285" w14:textId="77777777" w:rsidR="00764083" w:rsidRPr="00265190" w:rsidRDefault="00764083" w:rsidP="004F0E29">
            <w:pPr>
              <w:pStyle w:val="Tabel"/>
              <w:ind w:left="0" w:right="-2"/>
              <w:jc w:val="center"/>
              <w:rPr>
                <w:b w:val="0"/>
                <w:sz w:val="16"/>
                <w:szCs w:val="16"/>
              </w:rPr>
            </w:pPr>
            <w:r w:rsidRPr="00265190">
              <w:rPr>
                <w:b w:val="0"/>
                <w:sz w:val="16"/>
                <w:szCs w:val="16"/>
              </w:rPr>
              <w:t>Ja</w:t>
            </w:r>
          </w:p>
        </w:tc>
        <w:tc>
          <w:tcPr>
            <w:tcW w:w="899" w:type="pct"/>
            <w:vAlign w:val="center"/>
          </w:tcPr>
          <w:p w14:paraId="55425B72" w14:textId="77777777" w:rsidR="00764083" w:rsidRPr="00265190" w:rsidRDefault="00764083" w:rsidP="004F0E29">
            <w:pPr>
              <w:pStyle w:val="Tabel"/>
              <w:ind w:right="-2"/>
              <w:jc w:val="center"/>
              <w:rPr>
                <w:b w:val="0"/>
                <w:sz w:val="16"/>
                <w:szCs w:val="16"/>
              </w:rPr>
            </w:pPr>
            <w:r w:rsidRPr="00265190">
              <w:rPr>
                <w:b w:val="0"/>
                <w:sz w:val="16"/>
                <w:szCs w:val="16"/>
              </w:rPr>
              <w:t>Nej</w:t>
            </w:r>
          </w:p>
        </w:tc>
        <w:tc>
          <w:tcPr>
            <w:tcW w:w="2262" w:type="pct"/>
            <w:vAlign w:val="center"/>
          </w:tcPr>
          <w:p w14:paraId="6DBB0A2A" w14:textId="77777777" w:rsidR="00764083" w:rsidRPr="00265190" w:rsidRDefault="00764083" w:rsidP="004F0E29">
            <w:pPr>
              <w:pStyle w:val="Tabel"/>
              <w:ind w:right="-2"/>
              <w:rPr>
                <w:b w:val="0"/>
                <w:sz w:val="16"/>
                <w:szCs w:val="16"/>
              </w:rPr>
            </w:pPr>
            <w:r w:rsidRPr="00265190">
              <w:rPr>
                <w:b w:val="0"/>
                <w:sz w:val="16"/>
                <w:szCs w:val="16"/>
              </w:rPr>
              <w:t>Der kan udlægges grus på udvalgte strækninger og sten ved rørunderføringer</w:t>
            </w:r>
          </w:p>
        </w:tc>
      </w:tr>
      <w:tr w:rsidR="00764083" w:rsidRPr="009F31DA" w14:paraId="6777EA8F" w14:textId="77777777" w:rsidTr="004F0E29">
        <w:trPr>
          <w:trHeight w:val="378"/>
          <w:jc w:val="center"/>
        </w:trPr>
        <w:tc>
          <w:tcPr>
            <w:tcW w:w="1011" w:type="pct"/>
            <w:shd w:val="clear" w:color="auto" w:fill="auto"/>
            <w:noWrap/>
            <w:vAlign w:val="center"/>
          </w:tcPr>
          <w:p w14:paraId="0096EF9B" w14:textId="77777777" w:rsidR="00764083" w:rsidRPr="00265190" w:rsidRDefault="00764083" w:rsidP="004F0E29">
            <w:pPr>
              <w:pStyle w:val="Tabel"/>
              <w:ind w:right="-2"/>
              <w:rPr>
                <w:b w:val="0"/>
                <w:sz w:val="16"/>
                <w:szCs w:val="16"/>
              </w:rPr>
            </w:pPr>
            <w:r w:rsidRPr="00265190">
              <w:rPr>
                <w:b w:val="0"/>
                <w:sz w:val="16"/>
                <w:szCs w:val="16"/>
              </w:rPr>
              <w:t>3</w:t>
            </w:r>
          </w:p>
        </w:tc>
        <w:tc>
          <w:tcPr>
            <w:tcW w:w="828" w:type="pct"/>
            <w:shd w:val="clear" w:color="auto" w:fill="auto"/>
            <w:noWrap/>
            <w:vAlign w:val="center"/>
          </w:tcPr>
          <w:p w14:paraId="3972AAFB" w14:textId="77777777" w:rsidR="00764083" w:rsidRPr="00265190" w:rsidRDefault="00764083" w:rsidP="004F0E29">
            <w:pPr>
              <w:pStyle w:val="Tabel"/>
              <w:ind w:right="-2"/>
              <w:jc w:val="center"/>
              <w:rPr>
                <w:b w:val="0"/>
                <w:sz w:val="16"/>
                <w:szCs w:val="16"/>
              </w:rPr>
            </w:pPr>
            <w:r>
              <w:rPr>
                <w:b w:val="0"/>
                <w:sz w:val="16"/>
                <w:szCs w:val="16"/>
              </w:rPr>
              <w:t>Nej</w:t>
            </w:r>
          </w:p>
        </w:tc>
        <w:tc>
          <w:tcPr>
            <w:tcW w:w="899" w:type="pct"/>
            <w:vAlign w:val="center"/>
          </w:tcPr>
          <w:p w14:paraId="7F163653" w14:textId="77777777" w:rsidR="00764083" w:rsidRPr="00265190" w:rsidRDefault="00764083" w:rsidP="004F0E29">
            <w:pPr>
              <w:pStyle w:val="Tabel"/>
              <w:ind w:right="-2"/>
              <w:jc w:val="center"/>
              <w:rPr>
                <w:b w:val="0"/>
                <w:sz w:val="16"/>
                <w:szCs w:val="16"/>
              </w:rPr>
            </w:pPr>
            <w:r>
              <w:rPr>
                <w:b w:val="0"/>
                <w:sz w:val="16"/>
                <w:szCs w:val="16"/>
              </w:rPr>
              <w:t>Ja</w:t>
            </w:r>
          </w:p>
        </w:tc>
        <w:tc>
          <w:tcPr>
            <w:tcW w:w="2262" w:type="pct"/>
            <w:vAlign w:val="center"/>
          </w:tcPr>
          <w:p w14:paraId="122EFCF9" w14:textId="77777777" w:rsidR="00764083" w:rsidRDefault="00764083" w:rsidP="004F0E29">
            <w:pPr>
              <w:pStyle w:val="Tabel"/>
              <w:ind w:right="-2"/>
              <w:rPr>
                <w:b w:val="0"/>
                <w:sz w:val="16"/>
                <w:szCs w:val="16"/>
              </w:rPr>
            </w:pPr>
            <w:r>
              <w:rPr>
                <w:b w:val="0"/>
                <w:sz w:val="16"/>
                <w:szCs w:val="16"/>
              </w:rPr>
              <w:t>Strækningen er ikke egnet til restaurering men der kan med fordel etableres et sandfang ved vejen.</w:t>
            </w:r>
          </w:p>
          <w:p w14:paraId="2FABA8CF" w14:textId="0E3D3445" w:rsidR="00764083" w:rsidRPr="00265190" w:rsidRDefault="00764083" w:rsidP="004F0E29">
            <w:pPr>
              <w:pStyle w:val="Tabel"/>
              <w:ind w:right="-2"/>
              <w:rPr>
                <w:b w:val="0"/>
                <w:sz w:val="16"/>
                <w:szCs w:val="16"/>
              </w:rPr>
            </w:pPr>
            <w:r>
              <w:rPr>
                <w:b w:val="0"/>
                <w:sz w:val="16"/>
                <w:szCs w:val="16"/>
              </w:rPr>
              <w:t xml:space="preserve">Derudover skal der </w:t>
            </w:r>
            <w:r w:rsidR="007E6709">
              <w:rPr>
                <w:b w:val="0"/>
                <w:sz w:val="16"/>
                <w:szCs w:val="16"/>
              </w:rPr>
              <w:t>udlægges grus på den nederste strækning</w:t>
            </w:r>
            <w:r>
              <w:rPr>
                <w:b w:val="0"/>
                <w:sz w:val="16"/>
                <w:szCs w:val="16"/>
              </w:rPr>
              <w:t xml:space="preserve">. </w:t>
            </w:r>
          </w:p>
        </w:tc>
      </w:tr>
    </w:tbl>
    <w:bookmarkEnd w:id="39"/>
    <w:bookmarkEnd w:id="40"/>
    <w:p w14:paraId="7E6E5639" w14:textId="7C011B4A" w:rsidR="00764083" w:rsidRDefault="00764083" w:rsidP="00764083">
      <w:pPr>
        <w:pStyle w:val="Billedtekst"/>
      </w:pPr>
      <w:r>
        <w:t xml:space="preserve">Tabel </w:t>
      </w:r>
      <w:r w:rsidR="00FA50F9">
        <w:t>1</w:t>
      </w:r>
      <w:r>
        <w:t xml:space="preserve">: </w:t>
      </w:r>
      <w:bookmarkStart w:id="41" w:name="_Hlk34748138"/>
      <w:r>
        <w:t xml:space="preserve">Oversigt over </w:t>
      </w:r>
      <w:proofErr w:type="spellStart"/>
      <w:r>
        <w:t>delstrækningernes</w:t>
      </w:r>
      <w:proofErr w:type="spellEnd"/>
      <w:r>
        <w:t xml:space="preserve"> egnethed til restaurering                                       med de udpegede virkemidler i vandområde o8787</w:t>
      </w:r>
      <w:bookmarkEnd w:id="41"/>
      <w:r>
        <w:t>.</w:t>
      </w:r>
    </w:p>
    <w:p w14:paraId="69EEC696" w14:textId="49EB27C2" w:rsidR="00764083" w:rsidRDefault="00764083" w:rsidP="00764083">
      <w:pPr>
        <w:spacing w:line="276" w:lineRule="auto"/>
        <w:rPr>
          <w:lang w:bidi="en-US"/>
        </w:rPr>
      </w:pPr>
      <w:r>
        <w:rPr>
          <w:lang w:bidi="en-US"/>
        </w:rPr>
        <w:t xml:space="preserve">Nedenfor </w:t>
      </w:r>
      <w:r w:rsidR="00F01D09">
        <w:rPr>
          <w:lang w:bidi="en-US"/>
        </w:rPr>
        <w:t>er</w:t>
      </w:r>
      <w:r>
        <w:rPr>
          <w:lang w:bidi="en-US"/>
        </w:rPr>
        <w:t xml:space="preserve"> forslag til indsatsstrækninger </w:t>
      </w:r>
      <w:r w:rsidR="00F01D09">
        <w:rPr>
          <w:lang w:bidi="en-US"/>
        </w:rPr>
        <w:t>beskrevet</w:t>
      </w:r>
      <w:r>
        <w:rPr>
          <w:lang w:bidi="en-US"/>
        </w:rPr>
        <w:t>.</w:t>
      </w:r>
      <w:r w:rsidR="00F01D09">
        <w:rPr>
          <w:lang w:bidi="en-US"/>
        </w:rPr>
        <w:t xml:space="preserve"> En oversigt over de samlede indsatser kan ses på bilag </w:t>
      </w:r>
      <w:r w:rsidR="007E6709">
        <w:rPr>
          <w:lang w:bidi="en-US"/>
        </w:rPr>
        <w:t>3</w:t>
      </w:r>
      <w:r w:rsidR="00F01D09">
        <w:rPr>
          <w:lang w:bidi="en-US"/>
        </w:rPr>
        <w:t>.</w:t>
      </w:r>
    </w:p>
    <w:p w14:paraId="6EC3AB49" w14:textId="77777777" w:rsidR="00F01D09" w:rsidRDefault="00F01D09" w:rsidP="00764083">
      <w:pPr>
        <w:spacing w:line="276" w:lineRule="auto"/>
        <w:rPr>
          <w:lang w:bidi="en-US"/>
        </w:rPr>
      </w:pPr>
    </w:p>
    <w:p w14:paraId="1DD33B44" w14:textId="4C982D45" w:rsidR="00F01D09" w:rsidRDefault="00F01D09" w:rsidP="00F01D09">
      <w:pPr>
        <w:spacing w:line="276" w:lineRule="auto"/>
      </w:pPr>
      <w:r>
        <w:t>En del af vandløbsstrækningen ligger indenfor §3 og der skal derfor afklares adgangsveje i forbindelse med dispensationen efter Naturbeskyttelsesloven.</w:t>
      </w:r>
    </w:p>
    <w:bookmarkEnd w:id="38"/>
    <w:p w14:paraId="53D8FDB7" w14:textId="77777777" w:rsidR="00306508" w:rsidRDefault="00306508" w:rsidP="00743C66">
      <w:pPr>
        <w:spacing w:line="276" w:lineRule="auto"/>
        <w:ind w:right="-2"/>
        <w:rPr>
          <w:b/>
          <w:i/>
        </w:rPr>
      </w:pPr>
    </w:p>
    <w:p w14:paraId="6E738825" w14:textId="4B41FF7B" w:rsidR="000559CA" w:rsidRDefault="000559CA" w:rsidP="00743C66">
      <w:pPr>
        <w:spacing w:line="276" w:lineRule="auto"/>
        <w:ind w:right="-2"/>
        <w:rPr>
          <w:b/>
          <w:i/>
        </w:rPr>
      </w:pPr>
      <w:r>
        <w:rPr>
          <w:b/>
          <w:i/>
        </w:rPr>
        <w:t>Strækning 1</w:t>
      </w:r>
    </w:p>
    <w:p w14:paraId="2CEBB236" w14:textId="6D8627C2" w:rsidR="00764083" w:rsidRDefault="00764083" w:rsidP="00764083">
      <w:pPr>
        <w:spacing w:line="276" w:lineRule="auto"/>
      </w:pPr>
      <w:r>
        <w:t xml:space="preserve">På strækningen forslås udlægning af 4 gydebanker, et sandfang og sikring af </w:t>
      </w:r>
      <w:proofErr w:type="spellStart"/>
      <w:r>
        <w:t>nedskridning</w:t>
      </w:r>
      <w:proofErr w:type="spellEnd"/>
      <w:r>
        <w:t xml:space="preserve"> af brinker på en strækning (se </w:t>
      </w:r>
      <w:r w:rsidR="007E6709">
        <w:t>figur 18</w:t>
      </w:r>
      <w:r>
        <w:t>).</w:t>
      </w:r>
    </w:p>
    <w:p w14:paraId="69209EE7" w14:textId="77777777" w:rsidR="00764083" w:rsidRDefault="00764083" w:rsidP="00764083">
      <w:pPr>
        <w:spacing w:line="276" w:lineRule="auto"/>
      </w:pPr>
      <w:r>
        <w:t>Denne strækning vil i efteråret 2021 i anden anledning blive renset op nedenfor markeringen af sandfanget og der vil blive lavet et slyng på vandløbet.</w:t>
      </w:r>
    </w:p>
    <w:p w14:paraId="237CE33B" w14:textId="3BE97053" w:rsidR="00764083" w:rsidRDefault="00764083" w:rsidP="00764083">
      <w:pPr>
        <w:spacing w:line="276" w:lineRule="auto"/>
      </w:pPr>
      <w:r>
        <w:t>Det er på denne strækning</w:t>
      </w:r>
      <w:r w:rsidR="006B1678">
        <w:t>,</w:t>
      </w:r>
      <w:r>
        <w:t xml:space="preserve"> der ligger en rørlægning</w:t>
      </w:r>
      <w:r w:rsidR="006B1678">
        <w:t xml:space="preserve"> (RIN-1461)</w:t>
      </w:r>
      <w:r>
        <w:t>.</w:t>
      </w:r>
    </w:p>
    <w:p w14:paraId="3DF2F69D" w14:textId="77777777" w:rsidR="00764083" w:rsidRDefault="00764083" w:rsidP="00743C66">
      <w:pPr>
        <w:spacing w:line="276" w:lineRule="auto"/>
        <w:ind w:right="-2"/>
        <w:rPr>
          <w:b/>
          <w:i/>
        </w:rPr>
      </w:pPr>
    </w:p>
    <w:p w14:paraId="32450D63" w14:textId="77777777" w:rsidR="00D52C88" w:rsidRDefault="00D52C88" w:rsidP="00743C66">
      <w:pPr>
        <w:spacing w:line="276" w:lineRule="auto"/>
      </w:pPr>
      <w:r w:rsidRPr="00D52C88">
        <w:rPr>
          <w:noProof/>
        </w:rPr>
        <w:drawing>
          <wp:inline distT="0" distB="0" distL="0" distR="0" wp14:anchorId="07B9F0EB" wp14:editId="4F969BB3">
            <wp:extent cx="5039995" cy="3417570"/>
            <wp:effectExtent l="0" t="0" r="8255"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39995" cy="3417570"/>
                    </a:xfrm>
                    <a:prstGeom prst="rect">
                      <a:avLst/>
                    </a:prstGeom>
                  </pic:spPr>
                </pic:pic>
              </a:graphicData>
            </a:graphic>
          </wp:inline>
        </w:drawing>
      </w:r>
    </w:p>
    <w:p w14:paraId="34A0088C" w14:textId="44B20C95" w:rsidR="00D52C88" w:rsidRDefault="00D52C88" w:rsidP="00D52C88">
      <w:pPr>
        <w:pStyle w:val="Billedtekst"/>
      </w:pPr>
      <w:r>
        <w:t xml:space="preserve">Figur </w:t>
      </w:r>
      <w:r w:rsidR="00FA50F9">
        <w:t>18</w:t>
      </w:r>
      <w:r>
        <w:t>. Indsatser på delstrækning 1.</w:t>
      </w:r>
    </w:p>
    <w:p w14:paraId="49B269D8" w14:textId="15164C7E" w:rsidR="00D52C88" w:rsidRDefault="00D52C88" w:rsidP="00743C66">
      <w:pPr>
        <w:spacing w:line="276" w:lineRule="auto"/>
      </w:pPr>
      <w:r>
        <w:t>De 4 gydebanker bliver 10-12 meter lange og der udlægges et lag grus på ca. 40 cm. Vandstanden vil blive hævet lokalt ved gydebankerne. Gydebankerne er placeret så de ikke påvirker nuværende dræn eller grøfter.</w:t>
      </w:r>
    </w:p>
    <w:p w14:paraId="13813A18" w14:textId="5F9E66A9" w:rsidR="00D52C88" w:rsidRDefault="00D52C88" w:rsidP="00743C66">
      <w:pPr>
        <w:spacing w:line="276" w:lineRule="auto"/>
      </w:pPr>
    </w:p>
    <w:p w14:paraId="5AD54739" w14:textId="2921E2C5" w:rsidR="00D52C88" w:rsidRDefault="00D52C88" w:rsidP="00743C66">
      <w:pPr>
        <w:spacing w:line="276" w:lineRule="auto"/>
      </w:pPr>
      <w:r>
        <w:t xml:space="preserve">Sandfanget bliver etableret som et ca. 30 meter langt og 3 meter bredt udfældningsbassin. Bassinet skal </w:t>
      </w:r>
      <w:r w:rsidR="006366A6">
        <w:t xml:space="preserve">efter etablering </w:t>
      </w:r>
      <w:r>
        <w:t xml:space="preserve">renses op </w:t>
      </w:r>
      <w:r w:rsidR="006366A6">
        <w:t>en gang årligt. Denne driftsomkostning varetages af Viborg Kommune. Der udarbejdes aftaler med omkringliggende lodsejere i forhold til håndtering af opgravet materiale.</w:t>
      </w:r>
    </w:p>
    <w:p w14:paraId="4D02F5DB" w14:textId="3C23B67C" w:rsidR="00D52C88" w:rsidRDefault="00D52C88" w:rsidP="00743C66">
      <w:pPr>
        <w:spacing w:line="276" w:lineRule="auto"/>
        <w:ind w:right="-2"/>
        <w:rPr>
          <w:b/>
          <w:i/>
        </w:rPr>
      </w:pPr>
    </w:p>
    <w:p w14:paraId="299CC0FD" w14:textId="25919142" w:rsidR="000559CA" w:rsidRDefault="000559CA" w:rsidP="00743C66">
      <w:pPr>
        <w:spacing w:line="276" w:lineRule="auto"/>
        <w:ind w:right="-2"/>
        <w:rPr>
          <w:b/>
          <w:i/>
        </w:rPr>
      </w:pPr>
      <w:r>
        <w:rPr>
          <w:b/>
          <w:i/>
        </w:rPr>
        <w:t xml:space="preserve">Strækning </w:t>
      </w:r>
      <w:r w:rsidR="008A6628">
        <w:rPr>
          <w:b/>
          <w:i/>
        </w:rPr>
        <w:t>2</w:t>
      </w:r>
    </w:p>
    <w:p w14:paraId="74E38D14" w14:textId="5C0B3442" w:rsidR="008A6628" w:rsidRDefault="00764083" w:rsidP="00743C66">
      <w:pPr>
        <w:spacing w:line="276" w:lineRule="auto"/>
      </w:pPr>
      <w:r>
        <w:t xml:space="preserve">På strækningen er der foreslået udlægning af 10 gydebanker. På strækningen ligger en sammenfalden og gammel overkørsel som </w:t>
      </w:r>
      <w:r w:rsidR="007E6709">
        <w:t xml:space="preserve">bør </w:t>
      </w:r>
      <w:r>
        <w:t>fjernes</w:t>
      </w:r>
      <w:r w:rsidR="00F01D09">
        <w:t xml:space="preserve"> (se figur </w:t>
      </w:r>
      <w:r w:rsidR="00947C84">
        <w:t>19</w:t>
      </w:r>
      <w:r w:rsidR="00F01D09">
        <w:t>)</w:t>
      </w:r>
      <w:r>
        <w:t>.</w:t>
      </w:r>
    </w:p>
    <w:p w14:paraId="286F992A" w14:textId="0441BDCF" w:rsidR="004A398D" w:rsidRDefault="00764083" w:rsidP="00743C66">
      <w:pPr>
        <w:spacing w:line="276" w:lineRule="auto"/>
      </w:pPr>
      <w:r>
        <w:t xml:space="preserve">Ved tilløbet til Ulbjerg Møllebæk ligger en overkørsel. Her skal </w:t>
      </w:r>
      <w:r w:rsidR="007E6709">
        <w:t xml:space="preserve">udlægges grus </w:t>
      </w:r>
      <w:r>
        <w:t>nedenfor røret, så det nuværende styrt udjævnes.</w:t>
      </w:r>
    </w:p>
    <w:p w14:paraId="7EDCA983" w14:textId="48793AE2" w:rsidR="00764083" w:rsidRDefault="00764083" w:rsidP="00743C66">
      <w:pPr>
        <w:spacing w:line="276" w:lineRule="auto"/>
      </w:pPr>
      <w:r>
        <w:t>Gydebankerne er udlagt i 10-12 meters længde i en tykkelse på ca. 40 cm.</w:t>
      </w:r>
    </w:p>
    <w:p w14:paraId="353C2FD5" w14:textId="77175D7D" w:rsidR="00265190" w:rsidRDefault="006366A6" w:rsidP="00743C66">
      <w:pPr>
        <w:spacing w:line="276" w:lineRule="auto"/>
      </w:pPr>
      <w:r w:rsidRPr="006366A6">
        <w:rPr>
          <w:noProof/>
        </w:rPr>
        <w:lastRenderedPageBreak/>
        <w:drawing>
          <wp:inline distT="0" distB="0" distL="0" distR="0" wp14:anchorId="566A7F4B" wp14:editId="4C2A02AD">
            <wp:extent cx="5039995" cy="3460115"/>
            <wp:effectExtent l="0" t="0" r="8255" b="698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39995" cy="3460115"/>
                    </a:xfrm>
                    <a:prstGeom prst="rect">
                      <a:avLst/>
                    </a:prstGeom>
                  </pic:spPr>
                </pic:pic>
              </a:graphicData>
            </a:graphic>
          </wp:inline>
        </w:drawing>
      </w:r>
    </w:p>
    <w:p w14:paraId="06C9409D" w14:textId="18A9513D" w:rsidR="006366A6" w:rsidRDefault="006366A6" w:rsidP="006366A6">
      <w:pPr>
        <w:pStyle w:val="Billedtekst"/>
        <w:rPr>
          <w:b/>
          <w:i w:val="0"/>
        </w:rPr>
      </w:pPr>
      <w:r>
        <w:t xml:space="preserve">Figur </w:t>
      </w:r>
      <w:r w:rsidR="00FA50F9">
        <w:t>19</w:t>
      </w:r>
      <w:r>
        <w:t>. Oversigts over indsatser på delstrækning 2 og 3.</w:t>
      </w:r>
    </w:p>
    <w:p w14:paraId="4AEB52E7" w14:textId="02B57800" w:rsidR="000559CA" w:rsidRDefault="000559CA" w:rsidP="00743C66">
      <w:pPr>
        <w:spacing w:line="276" w:lineRule="auto"/>
        <w:ind w:right="-2"/>
        <w:rPr>
          <w:b/>
          <w:i/>
        </w:rPr>
      </w:pPr>
      <w:r>
        <w:rPr>
          <w:b/>
          <w:i/>
        </w:rPr>
        <w:t>Strækning 3</w:t>
      </w:r>
    </w:p>
    <w:p w14:paraId="12501DAA" w14:textId="19E395F8" w:rsidR="00F01D09" w:rsidRDefault="00480DE0" w:rsidP="00133223">
      <w:pPr>
        <w:spacing w:line="276" w:lineRule="auto"/>
      </w:pPr>
      <w:r>
        <w:t xml:space="preserve">Der planlægges </w:t>
      </w:r>
      <w:r w:rsidR="006B1678">
        <w:t xml:space="preserve">etablering </w:t>
      </w:r>
      <w:r w:rsidR="00F01D09">
        <w:t>af</w:t>
      </w:r>
      <w:r>
        <w:t xml:space="preserve"> et sandfang </w:t>
      </w:r>
      <w:r w:rsidR="00F01D09">
        <w:t>ved</w:t>
      </w:r>
      <w:r>
        <w:t xml:space="preserve"> Sundstrupvej. </w:t>
      </w:r>
      <w:r w:rsidR="00F01D09">
        <w:t>Sandfanget bliver etableret som et ca. 30 meter langt og 3 meter bredt udfældningsbassin. Bassinet skal efter etablering renses op en gang årligt. Denne driftsomkostning varetages af Viborg Kommune. Der udarbejdes aftaler med omkringliggende lodsejere i forhold til håndtering af opgravet materiale</w:t>
      </w:r>
    </w:p>
    <w:p w14:paraId="4BF63D46" w14:textId="77777777" w:rsidR="00F01D09" w:rsidRDefault="00F01D09" w:rsidP="00133223">
      <w:pPr>
        <w:spacing w:line="276" w:lineRule="auto"/>
      </w:pPr>
    </w:p>
    <w:p w14:paraId="497FEC9B" w14:textId="1763DF60" w:rsidR="00480DE0" w:rsidRDefault="00480DE0" w:rsidP="00133223">
      <w:pPr>
        <w:spacing w:line="276" w:lineRule="auto"/>
      </w:pPr>
      <w:r>
        <w:t>Der</w:t>
      </w:r>
      <w:r w:rsidR="007E6709">
        <w:t xml:space="preserve"> udlægges gydegrus</w:t>
      </w:r>
      <w:r w:rsidR="00F01D09">
        <w:t xml:space="preserve"> på 3 lokaliteter (se </w:t>
      </w:r>
      <w:r w:rsidR="007E6709">
        <w:t>Figur 19</w:t>
      </w:r>
      <w:r w:rsidR="00F01D09">
        <w:t>)</w:t>
      </w:r>
      <w:r>
        <w:t xml:space="preserve">. </w:t>
      </w:r>
    </w:p>
    <w:p w14:paraId="29A0551F" w14:textId="76CD6433" w:rsidR="000559CA" w:rsidRDefault="00E90EF2" w:rsidP="00373169">
      <w:pPr>
        <w:pStyle w:val="Overskrift2"/>
        <w:numPr>
          <w:ilvl w:val="1"/>
          <w:numId w:val="1"/>
        </w:numPr>
        <w:spacing w:before="200" w:line="276" w:lineRule="auto"/>
        <w:ind w:right="-2"/>
        <w:jc w:val="both"/>
        <w:rPr>
          <w:color w:val="auto"/>
        </w:rPr>
      </w:pPr>
      <w:bookmarkStart w:id="42" w:name="_Toc68090600"/>
      <w:r>
        <w:rPr>
          <w:color w:val="auto"/>
        </w:rPr>
        <w:t>Detail</w:t>
      </w:r>
      <w:r w:rsidR="000559CA">
        <w:rPr>
          <w:color w:val="auto"/>
        </w:rPr>
        <w:t>projekt</w:t>
      </w:r>
      <w:bookmarkEnd w:id="42"/>
    </w:p>
    <w:p w14:paraId="06961AD7" w14:textId="4A0E5E33" w:rsidR="00F01D09" w:rsidRDefault="00F01D09" w:rsidP="00743C66">
      <w:pPr>
        <w:spacing w:line="276" w:lineRule="auto"/>
        <w:rPr>
          <w:lang w:bidi="en-US"/>
        </w:rPr>
      </w:pPr>
      <w:r>
        <w:rPr>
          <w:lang w:bidi="en-US"/>
        </w:rPr>
        <w:t>I forbindelse med detailprojekteringen</w:t>
      </w:r>
      <w:r w:rsidR="00E90EF2">
        <w:rPr>
          <w:lang w:bidi="en-US"/>
        </w:rPr>
        <w:t xml:space="preserve"> skal det </w:t>
      </w:r>
      <w:r w:rsidR="006B1678">
        <w:rPr>
          <w:lang w:bidi="en-US"/>
        </w:rPr>
        <w:t xml:space="preserve">igen </w:t>
      </w:r>
      <w:r w:rsidR="000559CA">
        <w:rPr>
          <w:lang w:bidi="en-US"/>
        </w:rPr>
        <w:t>vurdere</w:t>
      </w:r>
      <w:r w:rsidR="00E90EF2">
        <w:rPr>
          <w:lang w:bidi="en-US"/>
        </w:rPr>
        <w:t>s</w:t>
      </w:r>
      <w:r w:rsidR="000559CA">
        <w:rPr>
          <w:lang w:bidi="en-US"/>
        </w:rPr>
        <w:t>, hvorvidt projektet kan realiseres indenfor den omkostningseffektive ramme</w:t>
      </w:r>
      <w:r w:rsidR="000559CA" w:rsidRPr="00C94BCD">
        <w:rPr>
          <w:lang w:bidi="en-US"/>
        </w:rPr>
        <w:t xml:space="preserve">. </w:t>
      </w:r>
    </w:p>
    <w:p w14:paraId="70513365" w14:textId="7931365B" w:rsidR="000559CA" w:rsidRDefault="00DA624B" w:rsidP="00743C66">
      <w:pPr>
        <w:spacing w:line="276" w:lineRule="auto"/>
        <w:rPr>
          <w:lang w:bidi="en-US"/>
        </w:rPr>
      </w:pPr>
      <w:r>
        <w:rPr>
          <w:lang w:bidi="en-US"/>
        </w:rPr>
        <w:t>Nedenfor</w:t>
      </w:r>
      <w:r w:rsidR="00947C84">
        <w:rPr>
          <w:lang w:bidi="en-US"/>
        </w:rPr>
        <w:t xml:space="preserve"> i tabel 2,</w:t>
      </w:r>
      <w:r>
        <w:rPr>
          <w:lang w:bidi="en-US"/>
        </w:rPr>
        <w:t xml:space="preserve"> er posterne til det økonomiske overslag, beskrevet</w:t>
      </w:r>
      <w:r w:rsidR="000559CA">
        <w:rPr>
          <w:lang w:bidi="en-US"/>
        </w:rPr>
        <w:t>.</w:t>
      </w:r>
    </w:p>
    <w:p w14:paraId="1476A201" w14:textId="77777777" w:rsidR="00373169" w:rsidRPr="00C94BCD" w:rsidRDefault="00373169" w:rsidP="00743C66">
      <w:pPr>
        <w:spacing w:line="276" w:lineRule="auto"/>
        <w:rPr>
          <w:lang w:bidi="en-US"/>
        </w:rPr>
      </w:pPr>
    </w:p>
    <w:p w14:paraId="762D92F6" w14:textId="45D38F34" w:rsidR="000559CA" w:rsidRPr="00C94BCD" w:rsidRDefault="000559CA" w:rsidP="00743C66">
      <w:pPr>
        <w:spacing w:line="276" w:lineRule="auto"/>
        <w:ind w:right="-2"/>
      </w:pPr>
      <w:r w:rsidRPr="00C94BCD">
        <w:rPr>
          <w:b/>
          <w:i/>
        </w:rPr>
        <w:t xml:space="preserve">a) </w:t>
      </w:r>
      <w:r w:rsidR="00F01D09">
        <w:rPr>
          <w:b/>
          <w:i/>
        </w:rPr>
        <w:t>Etablering af arbejdsplads</w:t>
      </w:r>
      <w:r w:rsidRPr="00C94BCD">
        <w:t xml:space="preserve"> </w:t>
      </w:r>
    </w:p>
    <w:p w14:paraId="4D6BEF83" w14:textId="7B2346CA" w:rsidR="000559CA" w:rsidRDefault="000559CA" w:rsidP="00743C66">
      <w:pPr>
        <w:spacing w:line="276" w:lineRule="auto"/>
      </w:pPr>
      <w:r w:rsidRPr="00C94BCD">
        <w:t xml:space="preserve">Herunder </w:t>
      </w:r>
      <w:r>
        <w:t xml:space="preserve">f.eks. </w:t>
      </w:r>
      <w:proofErr w:type="spellStart"/>
      <w:r>
        <w:t>f</w:t>
      </w:r>
      <w:r w:rsidRPr="00E11411">
        <w:t>ørregistrering</w:t>
      </w:r>
      <w:proofErr w:type="spellEnd"/>
      <w:r>
        <w:t xml:space="preserve"> i arbejdsområdet</w:t>
      </w:r>
      <w:r w:rsidRPr="00E11411">
        <w:t xml:space="preserve">, </w:t>
      </w:r>
      <w:r>
        <w:t xml:space="preserve">dialog </w:t>
      </w:r>
      <w:r w:rsidRPr="00E11411">
        <w:t>aftaler</w:t>
      </w:r>
      <w:r>
        <w:t xml:space="preserve"> om færdsel og adgangsveje</w:t>
      </w:r>
      <w:r w:rsidRPr="00E11411">
        <w:t xml:space="preserve">, etablering af arbejdsareal, rydning, </w:t>
      </w:r>
      <w:r>
        <w:t xml:space="preserve">udlægning af </w:t>
      </w:r>
      <w:r w:rsidRPr="00E11411">
        <w:t>køreplader mv.</w:t>
      </w:r>
      <w:r>
        <w:t xml:space="preserve"> </w:t>
      </w:r>
      <w:r w:rsidRPr="00C94BCD">
        <w:t xml:space="preserve"> </w:t>
      </w:r>
    </w:p>
    <w:p w14:paraId="135FA0C8" w14:textId="77777777" w:rsidR="00F82EB4" w:rsidRPr="00C94BCD" w:rsidRDefault="00F82EB4" w:rsidP="00743C66">
      <w:pPr>
        <w:spacing w:line="276" w:lineRule="auto"/>
      </w:pPr>
    </w:p>
    <w:p w14:paraId="40D05014" w14:textId="77777777" w:rsidR="000559CA" w:rsidRPr="00543F2E" w:rsidRDefault="000559CA" w:rsidP="00743C66">
      <w:pPr>
        <w:spacing w:line="276" w:lineRule="auto"/>
        <w:ind w:right="-2"/>
        <w:rPr>
          <w:b/>
          <w:i/>
        </w:rPr>
      </w:pPr>
      <w:r w:rsidRPr="00543F2E">
        <w:rPr>
          <w:b/>
          <w:i/>
        </w:rPr>
        <w:t>b) Anlægsarbejde</w:t>
      </w:r>
    </w:p>
    <w:p w14:paraId="129CE0CA" w14:textId="6D7D19F3" w:rsidR="000559CA" w:rsidRDefault="000559CA" w:rsidP="00743C66">
      <w:pPr>
        <w:spacing w:line="276" w:lineRule="auto"/>
      </w:pPr>
      <w:r>
        <w:t>I nedenstående skema skitseres, hvilke virkemidler der anbefales på de enkelte delstrækninger, samt på hvor lange strækninger, og der angives estimat over, hvor meget der skal bruges af de forskellige materialer.</w:t>
      </w:r>
    </w:p>
    <w:p w14:paraId="73596254" w14:textId="77777777" w:rsidR="007E6709" w:rsidRDefault="007E6709" w:rsidP="00743C66">
      <w:pPr>
        <w:spacing w:line="276" w:lineRule="auto"/>
      </w:pPr>
    </w:p>
    <w:p w14:paraId="24F8C2C3" w14:textId="68AFFB27" w:rsidR="00FC56F4" w:rsidRDefault="00FC56F4" w:rsidP="00743C66">
      <w:pPr>
        <w:spacing w:line="276" w:lineRule="auto"/>
      </w:pPr>
    </w:p>
    <w:tbl>
      <w:tblPr>
        <w:tblStyle w:val="Tabel-Gitter"/>
        <w:tblW w:w="8222" w:type="dxa"/>
        <w:tblInd w:w="137" w:type="dxa"/>
        <w:tblLayout w:type="fixed"/>
        <w:tblLook w:val="04A0" w:firstRow="1" w:lastRow="0" w:firstColumn="1" w:lastColumn="0" w:noHBand="0" w:noVBand="1"/>
      </w:tblPr>
      <w:tblGrid>
        <w:gridCol w:w="1276"/>
        <w:gridCol w:w="1559"/>
        <w:gridCol w:w="1418"/>
        <w:gridCol w:w="1275"/>
        <w:gridCol w:w="2694"/>
      </w:tblGrid>
      <w:tr w:rsidR="00F82EB4" w:rsidRPr="00373DC5" w14:paraId="41696E1C" w14:textId="77777777" w:rsidTr="00F01D09">
        <w:tc>
          <w:tcPr>
            <w:tcW w:w="1276" w:type="dxa"/>
            <w:shd w:val="clear" w:color="auto" w:fill="A6A6A6" w:themeFill="background1" w:themeFillShade="A6"/>
          </w:tcPr>
          <w:p w14:paraId="1B6593E6" w14:textId="77777777" w:rsidR="00F82EB4" w:rsidRPr="00373DC5" w:rsidRDefault="00F82EB4" w:rsidP="005470C9">
            <w:pPr>
              <w:ind w:right="-2"/>
              <w:jc w:val="center"/>
              <w:rPr>
                <w:b/>
                <w:sz w:val="20"/>
                <w:szCs w:val="20"/>
              </w:rPr>
            </w:pPr>
            <w:r w:rsidRPr="00373DC5">
              <w:rPr>
                <w:b/>
                <w:sz w:val="20"/>
                <w:szCs w:val="20"/>
              </w:rPr>
              <w:lastRenderedPageBreak/>
              <w:t>Strækning</w:t>
            </w:r>
          </w:p>
        </w:tc>
        <w:tc>
          <w:tcPr>
            <w:tcW w:w="1559" w:type="dxa"/>
            <w:shd w:val="clear" w:color="auto" w:fill="A6A6A6" w:themeFill="background1" w:themeFillShade="A6"/>
          </w:tcPr>
          <w:p w14:paraId="680D9FA5" w14:textId="1EBA601C" w:rsidR="004A398D" w:rsidRDefault="00F82EB4" w:rsidP="005470C9">
            <w:pPr>
              <w:ind w:right="-2"/>
              <w:jc w:val="center"/>
              <w:rPr>
                <w:b/>
                <w:sz w:val="20"/>
                <w:szCs w:val="20"/>
              </w:rPr>
            </w:pPr>
            <w:r>
              <w:rPr>
                <w:b/>
                <w:sz w:val="20"/>
                <w:szCs w:val="20"/>
              </w:rPr>
              <w:t>G</w:t>
            </w:r>
            <w:r w:rsidR="004A398D">
              <w:rPr>
                <w:b/>
                <w:sz w:val="20"/>
                <w:szCs w:val="20"/>
              </w:rPr>
              <w:t>ydegrus</w:t>
            </w:r>
          </w:p>
          <w:p w14:paraId="22E7AF1B" w14:textId="5315027F" w:rsidR="00F82EB4" w:rsidRPr="00373DC5" w:rsidRDefault="00F82EB4" w:rsidP="005470C9">
            <w:pPr>
              <w:ind w:right="-2"/>
              <w:jc w:val="center"/>
              <w:rPr>
                <w:b/>
                <w:sz w:val="20"/>
                <w:szCs w:val="20"/>
              </w:rPr>
            </w:pPr>
            <w:r>
              <w:rPr>
                <w:b/>
                <w:sz w:val="20"/>
                <w:szCs w:val="20"/>
              </w:rPr>
              <w:t xml:space="preserve"> </w:t>
            </w:r>
            <w:r w:rsidR="004A398D">
              <w:rPr>
                <w:b/>
                <w:sz w:val="20"/>
                <w:szCs w:val="20"/>
              </w:rPr>
              <w:t>(</w:t>
            </w:r>
            <w:r>
              <w:rPr>
                <w:b/>
                <w:sz w:val="20"/>
                <w:szCs w:val="20"/>
              </w:rPr>
              <w:t>m</w:t>
            </w:r>
            <w:r w:rsidRPr="00E4521D">
              <w:rPr>
                <w:b/>
                <w:sz w:val="20"/>
                <w:szCs w:val="20"/>
                <w:vertAlign w:val="superscript"/>
              </w:rPr>
              <w:t>3</w:t>
            </w:r>
            <w:r w:rsidR="004A398D">
              <w:rPr>
                <w:b/>
                <w:sz w:val="20"/>
                <w:szCs w:val="20"/>
              </w:rPr>
              <w:t>)</w:t>
            </w:r>
            <w:r>
              <w:rPr>
                <w:b/>
                <w:sz w:val="20"/>
                <w:szCs w:val="20"/>
              </w:rPr>
              <w:t xml:space="preserve"> </w:t>
            </w:r>
          </w:p>
        </w:tc>
        <w:tc>
          <w:tcPr>
            <w:tcW w:w="1418" w:type="dxa"/>
            <w:shd w:val="clear" w:color="auto" w:fill="A6A6A6" w:themeFill="background1" w:themeFillShade="A6"/>
          </w:tcPr>
          <w:p w14:paraId="2D355C67" w14:textId="6AA5840D" w:rsidR="00F82EB4" w:rsidRDefault="00F82EB4" w:rsidP="005470C9">
            <w:pPr>
              <w:ind w:right="-2"/>
              <w:jc w:val="center"/>
              <w:rPr>
                <w:b/>
                <w:sz w:val="20"/>
                <w:szCs w:val="20"/>
              </w:rPr>
            </w:pPr>
            <w:r>
              <w:rPr>
                <w:b/>
                <w:sz w:val="20"/>
                <w:szCs w:val="20"/>
              </w:rPr>
              <w:t>S</w:t>
            </w:r>
            <w:r w:rsidR="004A398D">
              <w:rPr>
                <w:b/>
                <w:sz w:val="20"/>
                <w:szCs w:val="20"/>
              </w:rPr>
              <w:t>kjules</w:t>
            </w:r>
            <w:r>
              <w:rPr>
                <w:b/>
                <w:sz w:val="20"/>
                <w:szCs w:val="20"/>
              </w:rPr>
              <w:t>ten</w:t>
            </w:r>
          </w:p>
          <w:p w14:paraId="73269ABB" w14:textId="1272A447" w:rsidR="00F82EB4" w:rsidRDefault="004A398D" w:rsidP="005470C9">
            <w:pPr>
              <w:ind w:right="-2"/>
              <w:jc w:val="center"/>
              <w:rPr>
                <w:b/>
                <w:sz w:val="20"/>
                <w:szCs w:val="20"/>
              </w:rPr>
            </w:pPr>
            <w:r>
              <w:rPr>
                <w:b/>
                <w:sz w:val="20"/>
                <w:szCs w:val="20"/>
              </w:rPr>
              <w:t>(m</w:t>
            </w:r>
            <w:r w:rsidRPr="00E4521D">
              <w:rPr>
                <w:b/>
                <w:sz w:val="20"/>
                <w:szCs w:val="20"/>
                <w:vertAlign w:val="superscript"/>
              </w:rPr>
              <w:t>3</w:t>
            </w:r>
            <w:r>
              <w:rPr>
                <w:b/>
                <w:sz w:val="20"/>
                <w:szCs w:val="20"/>
              </w:rPr>
              <w:t>)</w:t>
            </w:r>
          </w:p>
        </w:tc>
        <w:tc>
          <w:tcPr>
            <w:tcW w:w="1275" w:type="dxa"/>
            <w:shd w:val="clear" w:color="auto" w:fill="A6A6A6" w:themeFill="background1" w:themeFillShade="A6"/>
          </w:tcPr>
          <w:p w14:paraId="2E20C2F3" w14:textId="7C1D8293" w:rsidR="00F82EB4" w:rsidRDefault="00F01D09" w:rsidP="005470C9">
            <w:pPr>
              <w:ind w:right="-2"/>
              <w:jc w:val="center"/>
              <w:rPr>
                <w:b/>
                <w:sz w:val="20"/>
                <w:szCs w:val="20"/>
              </w:rPr>
            </w:pPr>
            <w:r>
              <w:rPr>
                <w:b/>
                <w:sz w:val="20"/>
                <w:szCs w:val="20"/>
              </w:rPr>
              <w:t>Sandfang</w:t>
            </w:r>
          </w:p>
          <w:p w14:paraId="2B0AE46E" w14:textId="3A6A3E93" w:rsidR="004A398D" w:rsidRDefault="004A398D" w:rsidP="005470C9">
            <w:pPr>
              <w:ind w:right="-2"/>
              <w:jc w:val="center"/>
              <w:rPr>
                <w:b/>
                <w:sz w:val="20"/>
                <w:szCs w:val="20"/>
              </w:rPr>
            </w:pPr>
            <w:r>
              <w:rPr>
                <w:b/>
                <w:sz w:val="20"/>
                <w:szCs w:val="20"/>
              </w:rPr>
              <w:t>(m</w:t>
            </w:r>
            <w:r w:rsidRPr="00E4521D">
              <w:rPr>
                <w:b/>
                <w:sz w:val="20"/>
                <w:szCs w:val="20"/>
                <w:vertAlign w:val="superscript"/>
              </w:rPr>
              <w:t>3</w:t>
            </w:r>
            <w:r>
              <w:rPr>
                <w:b/>
                <w:sz w:val="20"/>
                <w:szCs w:val="20"/>
              </w:rPr>
              <w:t>)</w:t>
            </w:r>
          </w:p>
        </w:tc>
        <w:tc>
          <w:tcPr>
            <w:tcW w:w="2694" w:type="dxa"/>
            <w:shd w:val="clear" w:color="auto" w:fill="A6A6A6" w:themeFill="background1" w:themeFillShade="A6"/>
          </w:tcPr>
          <w:p w14:paraId="5BEA2A66" w14:textId="77777777" w:rsidR="00F82EB4" w:rsidRPr="00373DC5" w:rsidRDefault="00F82EB4" w:rsidP="005470C9">
            <w:pPr>
              <w:ind w:right="-2"/>
              <w:jc w:val="center"/>
              <w:rPr>
                <w:b/>
                <w:sz w:val="20"/>
                <w:szCs w:val="20"/>
              </w:rPr>
            </w:pPr>
            <w:r>
              <w:rPr>
                <w:b/>
                <w:sz w:val="20"/>
                <w:szCs w:val="20"/>
              </w:rPr>
              <w:t>Bemærkning</w:t>
            </w:r>
          </w:p>
        </w:tc>
      </w:tr>
      <w:tr w:rsidR="00F82EB4" w:rsidRPr="00373DC5" w14:paraId="3B0F0559" w14:textId="77777777" w:rsidTr="00F01D09">
        <w:tc>
          <w:tcPr>
            <w:tcW w:w="1276" w:type="dxa"/>
          </w:tcPr>
          <w:p w14:paraId="04B206F6" w14:textId="4715DB31" w:rsidR="00F82EB4" w:rsidRPr="00E4521D" w:rsidRDefault="00F82EB4" w:rsidP="005470C9">
            <w:pPr>
              <w:ind w:right="-2"/>
              <w:jc w:val="center"/>
              <w:rPr>
                <w:b/>
                <w:sz w:val="20"/>
                <w:szCs w:val="20"/>
              </w:rPr>
            </w:pPr>
            <w:r>
              <w:rPr>
                <w:b/>
                <w:sz w:val="20"/>
                <w:szCs w:val="20"/>
              </w:rPr>
              <w:t>1</w:t>
            </w:r>
          </w:p>
        </w:tc>
        <w:tc>
          <w:tcPr>
            <w:tcW w:w="1559" w:type="dxa"/>
            <w:shd w:val="clear" w:color="auto" w:fill="auto"/>
          </w:tcPr>
          <w:p w14:paraId="3CC1B63A" w14:textId="11D10F3D" w:rsidR="00F82EB4" w:rsidRPr="00E90EF2" w:rsidRDefault="00CC183E" w:rsidP="005470C9">
            <w:pPr>
              <w:ind w:right="-2"/>
              <w:jc w:val="center"/>
              <w:rPr>
                <w:sz w:val="20"/>
                <w:szCs w:val="20"/>
              </w:rPr>
            </w:pPr>
            <w:r>
              <w:rPr>
                <w:sz w:val="20"/>
                <w:szCs w:val="20"/>
              </w:rPr>
              <w:t>20</w:t>
            </w:r>
          </w:p>
        </w:tc>
        <w:tc>
          <w:tcPr>
            <w:tcW w:w="1418" w:type="dxa"/>
            <w:shd w:val="clear" w:color="auto" w:fill="auto"/>
          </w:tcPr>
          <w:p w14:paraId="6E78A503" w14:textId="1C425DD2" w:rsidR="00F82EB4" w:rsidRPr="00F035E6" w:rsidRDefault="00CC183E" w:rsidP="005470C9">
            <w:pPr>
              <w:ind w:right="-2"/>
              <w:jc w:val="center"/>
              <w:rPr>
                <w:sz w:val="20"/>
                <w:szCs w:val="20"/>
              </w:rPr>
            </w:pPr>
            <w:r>
              <w:rPr>
                <w:sz w:val="20"/>
                <w:szCs w:val="20"/>
              </w:rPr>
              <w:t>3</w:t>
            </w:r>
          </w:p>
        </w:tc>
        <w:tc>
          <w:tcPr>
            <w:tcW w:w="1275" w:type="dxa"/>
            <w:shd w:val="clear" w:color="auto" w:fill="auto"/>
          </w:tcPr>
          <w:p w14:paraId="255F4B0B" w14:textId="22713CB2" w:rsidR="00F82EB4" w:rsidRPr="006A6B32" w:rsidRDefault="00CC183E" w:rsidP="005470C9">
            <w:pPr>
              <w:ind w:right="-2"/>
              <w:rPr>
                <w:sz w:val="20"/>
                <w:szCs w:val="20"/>
              </w:rPr>
            </w:pPr>
            <w:r>
              <w:rPr>
                <w:sz w:val="20"/>
                <w:szCs w:val="20"/>
              </w:rPr>
              <w:t>120</w:t>
            </w:r>
          </w:p>
        </w:tc>
        <w:tc>
          <w:tcPr>
            <w:tcW w:w="2694" w:type="dxa"/>
          </w:tcPr>
          <w:p w14:paraId="53CEAEA6" w14:textId="2C2EBFCC" w:rsidR="00F82EB4" w:rsidRPr="006A6B32" w:rsidRDefault="00CC183E" w:rsidP="005470C9">
            <w:pPr>
              <w:ind w:right="-2"/>
              <w:rPr>
                <w:sz w:val="20"/>
                <w:szCs w:val="20"/>
              </w:rPr>
            </w:pPr>
            <w:r>
              <w:rPr>
                <w:sz w:val="20"/>
                <w:szCs w:val="20"/>
              </w:rPr>
              <w:t xml:space="preserve">Her skal anvendes </w:t>
            </w:r>
            <w:proofErr w:type="spellStart"/>
            <w:r>
              <w:rPr>
                <w:sz w:val="20"/>
                <w:szCs w:val="20"/>
              </w:rPr>
              <w:t>håndsten</w:t>
            </w:r>
            <w:proofErr w:type="spellEnd"/>
            <w:r>
              <w:rPr>
                <w:sz w:val="20"/>
                <w:szCs w:val="20"/>
              </w:rPr>
              <w:t xml:space="preserve"> til brinksikring på 30 meter</w:t>
            </w:r>
          </w:p>
        </w:tc>
      </w:tr>
      <w:tr w:rsidR="00F82EB4" w:rsidRPr="00373DC5" w14:paraId="6295B74F" w14:textId="77777777" w:rsidTr="00F01D09">
        <w:tc>
          <w:tcPr>
            <w:tcW w:w="1276" w:type="dxa"/>
          </w:tcPr>
          <w:p w14:paraId="4A4D0884" w14:textId="4B53A5D3" w:rsidR="00F82EB4" w:rsidRPr="00E4521D" w:rsidRDefault="00F82EB4" w:rsidP="005470C9">
            <w:pPr>
              <w:ind w:right="-2"/>
              <w:jc w:val="center"/>
              <w:rPr>
                <w:b/>
                <w:sz w:val="20"/>
                <w:szCs w:val="20"/>
              </w:rPr>
            </w:pPr>
            <w:r>
              <w:rPr>
                <w:b/>
                <w:sz w:val="20"/>
                <w:szCs w:val="20"/>
              </w:rPr>
              <w:t>2</w:t>
            </w:r>
          </w:p>
        </w:tc>
        <w:tc>
          <w:tcPr>
            <w:tcW w:w="1559" w:type="dxa"/>
          </w:tcPr>
          <w:p w14:paraId="084C79FC" w14:textId="18BE5577" w:rsidR="00DA624B" w:rsidRPr="006A6B32" w:rsidRDefault="008D7526" w:rsidP="005470C9">
            <w:pPr>
              <w:ind w:right="-2"/>
              <w:jc w:val="center"/>
              <w:rPr>
                <w:sz w:val="20"/>
                <w:szCs w:val="20"/>
              </w:rPr>
            </w:pPr>
            <w:r>
              <w:rPr>
                <w:sz w:val="20"/>
                <w:szCs w:val="20"/>
              </w:rPr>
              <w:t>50</w:t>
            </w:r>
          </w:p>
        </w:tc>
        <w:tc>
          <w:tcPr>
            <w:tcW w:w="1418" w:type="dxa"/>
          </w:tcPr>
          <w:p w14:paraId="78F07DB4" w14:textId="08FACE0D" w:rsidR="00F82EB4" w:rsidRPr="006A6B32" w:rsidRDefault="008D7526" w:rsidP="005470C9">
            <w:pPr>
              <w:ind w:right="-2"/>
              <w:jc w:val="center"/>
              <w:rPr>
                <w:sz w:val="20"/>
                <w:szCs w:val="20"/>
              </w:rPr>
            </w:pPr>
            <w:r>
              <w:rPr>
                <w:sz w:val="20"/>
                <w:szCs w:val="20"/>
              </w:rPr>
              <w:t>5</w:t>
            </w:r>
          </w:p>
        </w:tc>
        <w:tc>
          <w:tcPr>
            <w:tcW w:w="1275" w:type="dxa"/>
            <w:shd w:val="clear" w:color="auto" w:fill="auto"/>
          </w:tcPr>
          <w:p w14:paraId="3D135555" w14:textId="4AFFC4CB" w:rsidR="00F82EB4" w:rsidRPr="006A6B32" w:rsidRDefault="00F82EB4" w:rsidP="005470C9">
            <w:pPr>
              <w:ind w:right="-2"/>
              <w:rPr>
                <w:sz w:val="20"/>
                <w:szCs w:val="20"/>
              </w:rPr>
            </w:pPr>
          </w:p>
        </w:tc>
        <w:tc>
          <w:tcPr>
            <w:tcW w:w="2694" w:type="dxa"/>
          </w:tcPr>
          <w:p w14:paraId="29BD69EF" w14:textId="135FF789" w:rsidR="00F82EB4" w:rsidRPr="006A6B32" w:rsidRDefault="008D7526" w:rsidP="005470C9">
            <w:pPr>
              <w:ind w:right="-2"/>
              <w:rPr>
                <w:sz w:val="20"/>
                <w:szCs w:val="20"/>
              </w:rPr>
            </w:pPr>
            <w:r>
              <w:rPr>
                <w:sz w:val="20"/>
                <w:szCs w:val="20"/>
              </w:rPr>
              <w:t>Her skal fjernes en overkørsel og udjævnes fald.</w:t>
            </w:r>
          </w:p>
        </w:tc>
      </w:tr>
      <w:tr w:rsidR="00F82EB4" w:rsidRPr="00373DC5" w14:paraId="2FA4120C" w14:textId="77777777" w:rsidTr="00F01D09">
        <w:tc>
          <w:tcPr>
            <w:tcW w:w="1276" w:type="dxa"/>
            <w:shd w:val="clear" w:color="auto" w:fill="auto"/>
          </w:tcPr>
          <w:p w14:paraId="24A64876" w14:textId="13EB4014" w:rsidR="00F82EB4" w:rsidRPr="00E4521D" w:rsidRDefault="00F82EB4" w:rsidP="005470C9">
            <w:pPr>
              <w:ind w:right="-2"/>
              <w:jc w:val="center"/>
              <w:rPr>
                <w:b/>
                <w:sz w:val="20"/>
                <w:szCs w:val="20"/>
              </w:rPr>
            </w:pPr>
            <w:r>
              <w:rPr>
                <w:b/>
                <w:sz w:val="20"/>
                <w:szCs w:val="20"/>
              </w:rPr>
              <w:t>3</w:t>
            </w:r>
          </w:p>
        </w:tc>
        <w:tc>
          <w:tcPr>
            <w:tcW w:w="1559" w:type="dxa"/>
            <w:shd w:val="clear" w:color="auto" w:fill="auto"/>
          </w:tcPr>
          <w:p w14:paraId="1A36ACE3" w14:textId="32D1E255" w:rsidR="00F82EB4" w:rsidRPr="006A6B32" w:rsidRDefault="008D7526" w:rsidP="005470C9">
            <w:pPr>
              <w:ind w:right="-2"/>
              <w:jc w:val="center"/>
              <w:rPr>
                <w:sz w:val="20"/>
                <w:szCs w:val="20"/>
              </w:rPr>
            </w:pPr>
            <w:r>
              <w:rPr>
                <w:sz w:val="20"/>
                <w:szCs w:val="20"/>
              </w:rPr>
              <w:t>15</w:t>
            </w:r>
          </w:p>
        </w:tc>
        <w:tc>
          <w:tcPr>
            <w:tcW w:w="1418" w:type="dxa"/>
            <w:shd w:val="clear" w:color="auto" w:fill="auto"/>
          </w:tcPr>
          <w:p w14:paraId="3E934806" w14:textId="38E49ED0" w:rsidR="00F82EB4" w:rsidRPr="006A6B32" w:rsidRDefault="008D7526" w:rsidP="005470C9">
            <w:pPr>
              <w:ind w:right="-2"/>
              <w:jc w:val="center"/>
              <w:rPr>
                <w:sz w:val="20"/>
                <w:szCs w:val="20"/>
              </w:rPr>
            </w:pPr>
            <w:r>
              <w:rPr>
                <w:sz w:val="20"/>
                <w:szCs w:val="20"/>
              </w:rPr>
              <w:t>2</w:t>
            </w:r>
          </w:p>
        </w:tc>
        <w:tc>
          <w:tcPr>
            <w:tcW w:w="1275" w:type="dxa"/>
          </w:tcPr>
          <w:p w14:paraId="333ED390" w14:textId="501D8EBB" w:rsidR="00F82EB4" w:rsidRPr="006A6B32" w:rsidRDefault="008D7526" w:rsidP="005470C9">
            <w:pPr>
              <w:ind w:right="-2"/>
              <w:rPr>
                <w:sz w:val="20"/>
                <w:szCs w:val="20"/>
              </w:rPr>
            </w:pPr>
            <w:r>
              <w:rPr>
                <w:sz w:val="20"/>
                <w:szCs w:val="20"/>
              </w:rPr>
              <w:t>120</w:t>
            </w:r>
          </w:p>
        </w:tc>
        <w:tc>
          <w:tcPr>
            <w:tcW w:w="2694" w:type="dxa"/>
            <w:shd w:val="clear" w:color="auto" w:fill="auto"/>
          </w:tcPr>
          <w:p w14:paraId="6F692457" w14:textId="1B220F0F" w:rsidR="00F82EB4" w:rsidRPr="00B21FA7" w:rsidRDefault="00F82EB4" w:rsidP="00133223">
            <w:pPr>
              <w:ind w:right="-2"/>
              <w:rPr>
                <w:sz w:val="20"/>
                <w:szCs w:val="20"/>
                <w:highlight w:val="yellow"/>
              </w:rPr>
            </w:pPr>
          </w:p>
        </w:tc>
      </w:tr>
      <w:tr w:rsidR="00F82EB4" w:rsidRPr="00373DC5" w14:paraId="1D25240A" w14:textId="77777777" w:rsidTr="00F01D09">
        <w:tc>
          <w:tcPr>
            <w:tcW w:w="1276" w:type="dxa"/>
            <w:shd w:val="clear" w:color="auto" w:fill="auto"/>
          </w:tcPr>
          <w:p w14:paraId="38585B3D" w14:textId="77777777" w:rsidR="00F82EB4" w:rsidRPr="002D0919" w:rsidRDefault="00F82EB4" w:rsidP="005470C9">
            <w:pPr>
              <w:ind w:right="-2"/>
              <w:jc w:val="center"/>
              <w:rPr>
                <w:b/>
                <w:sz w:val="20"/>
                <w:szCs w:val="20"/>
              </w:rPr>
            </w:pPr>
            <w:r w:rsidRPr="002D0919">
              <w:rPr>
                <w:b/>
                <w:sz w:val="20"/>
                <w:szCs w:val="20"/>
              </w:rPr>
              <w:t>Total</w:t>
            </w:r>
          </w:p>
        </w:tc>
        <w:tc>
          <w:tcPr>
            <w:tcW w:w="1559" w:type="dxa"/>
            <w:shd w:val="clear" w:color="auto" w:fill="auto"/>
          </w:tcPr>
          <w:p w14:paraId="30B10283" w14:textId="387238B6" w:rsidR="00F82EB4" w:rsidRPr="00DA624B" w:rsidRDefault="008D7526" w:rsidP="005470C9">
            <w:pPr>
              <w:ind w:right="-2"/>
              <w:jc w:val="center"/>
              <w:rPr>
                <w:b/>
                <w:sz w:val="20"/>
                <w:szCs w:val="20"/>
              </w:rPr>
            </w:pPr>
            <w:r>
              <w:rPr>
                <w:b/>
                <w:sz w:val="20"/>
                <w:szCs w:val="20"/>
              </w:rPr>
              <w:t>85</w:t>
            </w:r>
          </w:p>
        </w:tc>
        <w:tc>
          <w:tcPr>
            <w:tcW w:w="1418" w:type="dxa"/>
            <w:shd w:val="clear" w:color="auto" w:fill="auto"/>
          </w:tcPr>
          <w:p w14:paraId="11BA1CC8" w14:textId="579903E0" w:rsidR="00F82EB4" w:rsidRPr="00DA624B" w:rsidRDefault="008D7526" w:rsidP="005470C9">
            <w:pPr>
              <w:keepNext/>
              <w:ind w:right="-2"/>
              <w:jc w:val="center"/>
              <w:rPr>
                <w:b/>
                <w:sz w:val="20"/>
                <w:szCs w:val="20"/>
              </w:rPr>
            </w:pPr>
            <w:r>
              <w:rPr>
                <w:b/>
                <w:sz w:val="20"/>
                <w:szCs w:val="20"/>
              </w:rPr>
              <w:t>10</w:t>
            </w:r>
          </w:p>
        </w:tc>
        <w:tc>
          <w:tcPr>
            <w:tcW w:w="1275" w:type="dxa"/>
          </w:tcPr>
          <w:p w14:paraId="2BEED92F" w14:textId="227E55D7" w:rsidR="00F82EB4" w:rsidRPr="006A6B32" w:rsidRDefault="008D7526" w:rsidP="005470C9">
            <w:pPr>
              <w:keepNext/>
              <w:ind w:right="-2"/>
              <w:rPr>
                <w:b/>
                <w:sz w:val="20"/>
                <w:szCs w:val="20"/>
              </w:rPr>
            </w:pPr>
            <w:r>
              <w:rPr>
                <w:b/>
                <w:sz w:val="20"/>
                <w:szCs w:val="20"/>
              </w:rPr>
              <w:t>240</w:t>
            </w:r>
          </w:p>
        </w:tc>
        <w:tc>
          <w:tcPr>
            <w:tcW w:w="2694" w:type="dxa"/>
            <w:shd w:val="clear" w:color="auto" w:fill="auto"/>
          </w:tcPr>
          <w:p w14:paraId="050EA037" w14:textId="77777777" w:rsidR="00F82EB4" w:rsidRPr="00B21FA7" w:rsidRDefault="00F82EB4" w:rsidP="005470C9">
            <w:pPr>
              <w:keepNext/>
              <w:ind w:right="-2"/>
              <w:rPr>
                <w:b/>
                <w:sz w:val="20"/>
                <w:szCs w:val="20"/>
                <w:highlight w:val="yellow"/>
              </w:rPr>
            </w:pPr>
          </w:p>
        </w:tc>
      </w:tr>
    </w:tbl>
    <w:p w14:paraId="6B1F4723" w14:textId="58DC8D9A" w:rsidR="000559CA" w:rsidRDefault="00F82EB4" w:rsidP="0004212F">
      <w:pPr>
        <w:pStyle w:val="Billedtekst"/>
      </w:pPr>
      <w:r>
        <w:t xml:space="preserve">Tabel </w:t>
      </w:r>
      <w:r w:rsidR="00FA50F9">
        <w:t>2</w:t>
      </w:r>
      <w:r>
        <w:t xml:space="preserve">. </w:t>
      </w:r>
      <w:r w:rsidRPr="00003CA7">
        <w:t xml:space="preserve">Oversigt over </w:t>
      </w:r>
      <w:r w:rsidR="008D7526">
        <w:t>mængden af arbejde der skal udføres i forbindelse med de</w:t>
      </w:r>
      <w:r w:rsidRPr="00003CA7">
        <w:t xml:space="preserve"> virkemidler der anvendes på de enkelte strækninge</w:t>
      </w:r>
      <w:r w:rsidR="008D7526">
        <w:t>r.</w:t>
      </w:r>
      <w:r w:rsidRPr="00003CA7">
        <w:t xml:space="preserve"> </w:t>
      </w:r>
    </w:p>
    <w:p w14:paraId="02C93F4C" w14:textId="6726740E" w:rsidR="00FE4275" w:rsidRDefault="00822976" w:rsidP="00743C66">
      <w:pPr>
        <w:spacing w:line="276" w:lineRule="auto"/>
      </w:pPr>
      <w:r w:rsidRPr="00E90EF2">
        <w:t>Udlagte materiale</w:t>
      </w:r>
      <w:r w:rsidR="00207825" w:rsidRPr="00E90EF2">
        <w:t>r</w:t>
      </w:r>
      <w:r w:rsidRPr="00E90EF2">
        <w:t xml:space="preserve"> skal overholde vejledende vilkår vedrørende størrelse og blandingsforhold</w:t>
      </w:r>
      <w:r w:rsidR="000559CA" w:rsidRPr="00E90EF2">
        <w:t xml:space="preserve">. </w:t>
      </w:r>
      <w:r w:rsidRPr="00E90EF2">
        <w:t xml:space="preserve">Gydegrus skal dermed fordeles på 85 % nødder (13-32 mm) og 15 % singels (32-64). Skjulesten skal være </w:t>
      </w:r>
      <w:r w:rsidR="00E90EF2">
        <w:t>1</w:t>
      </w:r>
      <w:r w:rsidRPr="00E90EF2">
        <w:t>0-30 cm. Forekomst a</w:t>
      </w:r>
      <w:r w:rsidR="006B1678">
        <w:t>f</w:t>
      </w:r>
      <w:r w:rsidRPr="00E90EF2">
        <w:t xml:space="preserve"> flint skal være så minimal som muligt og eventuel flint må ikke være skarpkantet.</w:t>
      </w:r>
    </w:p>
    <w:p w14:paraId="1D01F688" w14:textId="77777777" w:rsidR="00822976" w:rsidRDefault="00822976" w:rsidP="00743C66">
      <w:pPr>
        <w:spacing w:line="276" w:lineRule="auto"/>
        <w:ind w:right="-2"/>
        <w:rPr>
          <w:b/>
          <w:i/>
        </w:rPr>
      </w:pPr>
    </w:p>
    <w:p w14:paraId="2745C055" w14:textId="642FE8C7" w:rsidR="000559CA" w:rsidRPr="0082780C" w:rsidRDefault="000559CA" w:rsidP="00743C66">
      <w:pPr>
        <w:spacing w:line="276" w:lineRule="auto"/>
        <w:ind w:right="-2"/>
        <w:rPr>
          <w:b/>
          <w:i/>
        </w:rPr>
      </w:pPr>
      <w:r w:rsidRPr="0082780C">
        <w:rPr>
          <w:b/>
          <w:i/>
        </w:rPr>
        <w:t>c) Afsluttende arbejde</w:t>
      </w:r>
    </w:p>
    <w:p w14:paraId="39F050E0" w14:textId="436003D1" w:rsidR="00822976" w:rsidRDefault="000559CA" w:rsidP="00743C66">
      <w:pPr>
        <w:spacing w:line="276" w:lineRule="auto"/>
        <w:ind w:right="-2"/>
      </w:pPr>
      <w:r w:rsidRPr="001B54F5">
        <w:t>Herunder er</w:t>
      </w:r>
      <w:r>
        <w:t xml:space="preserve"> reetablering af arbejdsarealer, kørselsveje, </w:t>
      </w:r>
      <w:r w:rsidR="00DB3DFB">
        <w:t>transport</w:t>
      </w:r>
      <w:r w:rsidR="0056680C">
        <w:t xml:space="preserve"> af opgravet materiel</w:t>
      </w:r>
      <w:r>
        <w:t xml:space="preserve"> mv.</w:t>
      </w:r>
    </w:p>
    <w:p w14:paraId="08EF1A57" w14:textId="77777777" w:rsidR="000559CA" w:rsidRPr="00AA3449" w:rsidRDefault="000559CA" w:rsidP="00373169">
      <w:pPr>
        <w:pStyle w:val="Overskrift1"/>
        <w:numPr>
          <w:ilvl w:val="0"/>
          <w:numId w:val="1"/>
        </w:numPr>
        <w:pBdr>
          <w:bottom w:val="dotted" w:sz="6" w:space="0" w:color="auto"/>
        </w:pBdr>
        <w:spacing w:after="240" w:line="276" w:lineRule="auto"/>
        <w:ind w:left="357" w:right="567"/>
        <w:jc w:val="both"/>
      </w:pPr>
      <w:bookmarkStart w:id="43" w:name="_Toc68090601"/>
      <w:bookmarkStart w:id="44" w:name="_Toc441655019"/>
      <w:r w:rsidRPr="00AA3449">
        <w:t>Økonomi</w:t>
      </w:r>
      <w:bookmarkEnd w:id="43"/>
    </w:p>
    <w:p w14:paraId="57D2391F" w14:textId="77777777" w:rsidR="000559CA" w:rsidRPr="009F31DA" w:rsidRDefault="000559CA" w:rsidP="00373169">
      <w:pPr>
        <w:pStyle w:val="Overskrift2"/>
        <w:numPr>
          <w:ilvl w:val="1"/>
          <w:numId w:val="1"/>
        </w:numPr>
        <w:spacing w:before="200" w:line="276" w:lineRule="auto"/>
        <w:ind w:right="-2"/>
        <w:jc w:val="both"/>
        <w:rPr>
          <w:color w:val="auto"/>
        </w:rPr>
      </w:pPr>
      <w:bookmarkStart w:id="45" w:name="_Toc441655027"/>
      <w:bookmarkStart w:id="46" w:name="_Toc68090602"/>
      <w:r w:rsidRPr="009F31DA">
        <w:rPr>
          <w:color w:val="auto"/>
        </w:rPr>
        <w:t>Referenceramme for indsats</w:t>
      </w:r>
      <w:bookmarkEnd w:id="45"/>
      <w:bookmarkEnd w:id="46"/>
    </w:p>
    <w:p w14:paraId="222D918D" w14:textId="6D034BCB" w:rsidR="00822976" w:rsidRDefault="006B1678" w:rsidP="00743C66">
      <w:pPr>
        <w:spacing w:line="276" w:lineRule="auto"/>
      </w:pPr>
      <w:r w:rsidRPr="00940048">
        <w:t>Reference</w:t>
      </w:r>
      <w:r>
        <w:t>værdien</w:t>
      </w:r>
      <w:r w:rsidRPr="00940048">
        <w:t xml:space="preserve"> </w:t>
      </w:r>
      <w:r w:rsidR="000559CA" w:rsidRPr="00940048">
        <w:t xml:space="preserve">for realisering </w:t>
      </w:r>
      <w:r w:rsidR="000559CA">
        <w:t xml:space="preserve">af </w:t>
      </w:r>
      <w:r w:rsidR="000559CA" w:rsidRPr="00940048">
        <w:t xml:space="preserve">indsatserne i vandområde </w:t>
      </w:r>
      <w:r w:rsidR="008D7526">
        <w:t>o7150</w:t>
      </w:r>
      <w:r w:rsidR="000559CA" w:rsidRPr="00940048">
        <w:t xml:space="preserve">, hvor </w:t>
      </w:r>
      <w:r w:rsidR="00822976">
        <w:t>der udlægges groft materiale</w:t>
      </w:r>
      <w:r w:rsidR="008D7526">
        <w:t xml:space="preserve">, etableres sandfang og fjernes en rørlægning </w:t>
      </w:r>
      <w:r w:rsidR="00822976">
        <w:t>er</w:t>
      </w:r>
      <w:r w:rsidR="00553949">
        <w:t xml:space="preserve"> </w:t>
      </w:r>
      <w:r w:rsidR="008D7526">
        <w:t>194.025</w:t>
      </w:r>
      <w:r w:rsidR="00553949">
        <w:t xml:space="preserve"> kr. De</w:t>
      </w:r>
      <w:r w:rsidR="007E6709">
        <w:t>n</w:t>
      </w:r>
      <w:r w:rsidR="00553949">
        <w:t xml:space="preserve"> maksimale omkostningseffektive referenceramme er </w:t>
      </w:r>
      <w:r w:rsidR="008D7526">
        <w:t>291.037,50</w:t>
      </w:r>
      <w:r w:rsidR="00553949">
        <w:t xml:space="preserve"> kr. </w:t>
      </w:r>
      <w:r w:rsidR="00822976">
        <w:t xml:space="preserve"> </w:t>
      </w:r>
    </w:p>
    <w:p w14:paraId="253BFC03" w14:textId="77777777" w:rsidR="00822976" w:rsidRDefault="00822976" w:rsidP="00743C66">
      <w:pPr>
        <w:spacing w:line="276" w:lineRule="auto"/>
      </w:pPr>
    </w:p>
    <w:p w14:paraId="51E3BFAE" w14:textId="0E44251F" w:rsidR="000559CA" w:rsidRPr="009F2353" w:rsidRDefault="000559CA" w:rsidP="00373169">
      <w:pPr>
        <w:pStyle w:val="Overskrift2"/>
        <w:numPr>
          <w:ilvl w:val="1"/>
          <w:numId w:val="1"/>
        </w:numPr>
        <w:spacing w:before="200" w:line="276" w:lineRule="auto"/>
        <w:ind w:right="-2"/>
        <w:jc w:val="both"/>
        <w:rPr>
          <w:color w:val="auto"/>
        </w:rPr>
      </w:pPr>
      <w:bookmarkStart w:id="47" w:name="_Toc441655028"/>
      <w:bookmarkStart w:id="48" w:name="_Toc68090603"/>
      <w:r w:rsidRPr="009F2353">
        <w:rPr>
          <w:color w:val="auto"/>
        </w:rPr>
        <w:t xml:space="preserve">Budget for </w:t>
      </w:r>
      <w:bookmarkEnd w:id="47"/>
      <w:r w:rsidR="00E90EF2">
        <w:rPr>
          <w:color w:val="auto"/>
        </w:rPr>
        <w:t>detailprojekt</w:t>
      </w:r>
      <w:bookmarkEnd w:id="48"/>
    </w:p>
    <w:p w14:paraId="293D56B8" w14:textId="668C4F61" w:rsidR="000559CA" w:rsidRDefault="000559CA" w:rsidP="00743C66">
      <w:pPr>
        <w:spacing w:line="276" w:lineRule="auto"/>
      </w:pPr>
      <w:r>
        <w:t xml:space="preserve">Budgettet for skitseprojektet er lavet som overslag på baggrund af erfaringstal. </w:t>
      </w:r>
      <w:r w:rsidR="00877602">
        <w:t xml:space="preserve">Den reelle anlægspris afspejles efter afholdt udbud, </w:t>
      </w:r>
      <w:r>
        <w:t>hvor der indhentes tilbud på anlægsarbejdet fra minimum to entreprenører.</w:t>
      </w:r>
    </w:p>
    <w:p w14:paraId="32BBAC1C" w14:textId="77777777" w:rsidR="00822976" w:rsidRDefault="00822976" w:rsidP="00743C66">
      <w:pPr>
        <w:spacing w:line="276"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6"/>
        <w:gridCol w:w="2268"/>
      </w:tblGrid>
      <w:tr w:rsidR="00553949" w:rsidRPr="009F31DA" w14:paraId="734BDFB6" w14:textId="77777777" w:rsidTr="00A11D76">
        <w:trPr>
          <w:trHeight w:val="601"/>
          <w:jc w:val="center"/>
        </w:trPr>
        <w:tc>
          <w:tcPr>
            <w:tcW w:w="4516" w:type="dxa"/>
            <w:tcBorders>
              <w:left w:val="single" w:sz="4" w:space="0" w:color="000000"/>
              <w:bottom w:val="single" w:sz="4" w:space="0" w:color="000000"/>
              <w:right w:val="single" w:sz="4" w:space="0" w:color="000000"/>
            </w:tcBorders>
            <w:shd w:val="clear" w:color="auto" w:fill="BFBFBF" w:themeFill="background1" w:themeFillShade="BF"/>
          </w:tcPr>
          <w:p w14:paraId="3134A8E3" w14:textId="38FF613A" w:rsidR="00553949" w:rsidRPr="00A11D76" w:rsidRDefault="00553949" w:rsidP="00743C66">
            <w:pPr>
              <w:pStyle w:val="Tabel"/>
              <w:ind w:right="-2"/>
              <w:rPr>
                <w:bCs w:val="0"/>
              </w:rPr>
            </w:pPr>
            <w:r w:rsidRPr="00A11D76">
              <w:rPr>
                <w:bCs w:val="0"/>
              </w:rPr>
              <w:t>Udgift</w:t>
            </w:r>
            <w:r w:rsidR="00A11D76">
              <w:rPr>
                <w:bCs w:val="0"/>
              </w:rPr>
              <w:t>spost</w:t>
            </w:r>
          </w:p>
        </w:tc>
        <w:tc>
          <w:tcPr>
            <w:tcW w:w="226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4728D5E6" w14:textId="5008116D" w:rsidR="00553949" w:rsidRPr="00A11D76" w:rsidRDefault="00553949" w:rsidP="00743C66">
            <w:pPr>
              <w:spacing w:line="276" w:lineRule="auto"/>
              <w:rPr>
                <w:b/>
              </w:rPr>
            </w:pPr>
            <w:r w:rsidRPr="00A11D76">
              <w:rPr>
                <w:b/>
              </w:rPr>
              <w:t>Pris</w:t>
            </w:r>
            <w:r w:rsidR="00A11D76">
              <w:rPr>
                <w:b/>
              </w:rPr>
              <w:t xml:space="preserve"> kr.</w:t>
            </w:r>
            <w:r w:rsidRPr="00A11D76">
              <w:rPr>
                <w:b/>
              </w:rPr>
              <w:t xml:space="preserve"> (ex. moms)</w:t>
            </w:r>
          </w:p>
          <w:p w14:paraId="04A2C428" w14:textId="77777777" w:rsidR="00553949" w:rsidRPr="00A11D76" w:rsidRDefault="00553949" w:rsidP="00743C66">
            <w:pPr>
              <w:pStyle w:val="Tabel"/>
              <w:ind w:right="-2"/>
              <w:rPr>
                <w:bCs w:val="0"/>
              </w:rPr>
            </w:pPr>
          </w:p>
        </w:tc>
      </w:tr>
      <w:tr w:rsidR="00553949" w:rsidRPr="009F31DA" w14:paraId="5E02F97B" w14:textId="77777777" w:rsidTr="00A11D76">
        <w:trPr>
          <w:trHeight w:val="570"/>
          <w:jc w:val="center"/>
        </w:trPr>
        <w:tc>
          <w:tcPr>
            <w:tcW w:w="45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C7652E8" w14:textId="77777777" w:rsidR="00A11D76" w:rsidRDefault="00553949" w:rsidP="00743C66">
            <w:pPr>
              <w:pStyle w:val="Tabel"/>
              <w:ind w:right="-2"/>
              <w:rPr>
                <w:b w:val="0"/>
                <w:bCs w:val="0"/>
              </w:rPr>
            </w:pPr>
            <w:r w:rsidRPr="00A11D76">
              <w:rPr>
                <w:b w:val="0"/>
                <w:bCs w:val="0"/>
              </w:rPr>
              <w:t>Forberedende arbejde</w:t>
            </w:r>
            <w:r w:rsidR="00A11D76">
              <w:rPr>
                <w:b w:val="0"/>
                <w:bCs w:val="0"/>
              </w:rPr>
              <w:t xml:space="preserve"> </w:t>
            </w:r>
          </w:p>
          <w:p w14:paraId="66AB59D6" w14:textId="574851C8" w:rsidR="00553949" w:rsidRPr="00A11D76" w:rsidRDefault="00A11D76" w:rsidP="00743C66">
            <w:pPr>
              <w:pStyle w:val="Tabel"/>
              <w:ind w:right="-2"/>
              <w:rPr>
                <w:b w:val="0"/>
                <w:bCs w:val="0"/>
              </w:rPr>
            </w:pPr>
            <w:r>
              <w:rPr>
                <w:b w:val="0"/>
                <w:bCs w:val="0"/>
              </w:rPr>
              <w:t xml:space="preserve">(udlægning af køreplader, aftaler med lodsejere </w:t>
            </w:r>
            <w:proofErr w:type="spellStart"/>
            <w:r>
              <w:rPr>
                <w:b w:val="0"/>
                <w:bCs w:val="0"/>
              </w:rPr>
              <w:t>osv</w:t>
            </w:r>
            <w:proofErr w:type="spellEnd"/>
            <w:r>
              <w:rPr>
                <w:b w:val="0"/>
                <w:bCs w:val="0"/>
              </w:rP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CCD60B0" w14:textId="0DE0077F" w:rsidR="00553949" w:rsidRDefault="00A11D76" w:rsidP="00743C66">
            <w:pPr>
              <w:pStyle w:val="Tabel"/>
              <w:keepNext/>
              <w:ind w:right="-2"/>
              <w:jc w:val="center"/>
              <w:rPr>
                <w:b w:val="0"/>
              </w:rPr>
            </w:pPr>
            <w:r>
              <w:rPr>
                <w:b w:val="0"/>
              </w:rPr>
              <w:t>15.000</w:t>
            </w:r>
          </w:p>
        </w:tc>
      </w:tr>
      <w:tr w:rsidR="00553949" w:rsidRPr="009F31DA" w14:paraId="7750A1CA" w14:textId="77777777" w:rsidTr="00A11D76">
        <w:trPr>
          <w:trHeight w:val="570"/>
          <w:jc w:val="center"/>
        </w:trPr>
        <w:tc>
          <w:tcPr>
            <w:tcW w:w="45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06B4C5B" w14:textId="77777777" w:rsidR="00553949" w:rsidRPr="00A11D76" w:rsidRDefault="00553949" w:rsidP="00743C66">
            <w:pPr>
              <w:pStyle w:val="Tabel"/>
              <w:ind w:right="-2"/>
              <w:rPr>
                <w:b w:val="0"/>
                <w:bCs w:val="0"/>
              </w:rPr>
            </w:pPr>
            <w:r w:rsidRPr="00A11D76">
              <w:rPr>
                <w:b w:val="0"/>
                <w:bCs w:val="0"/>
              </w:rPr>
              <w:t>Udlægning af groft materiale</w:t>
            </w:r>
          </w:p>
          <w:p w14:paraId="6EBB91F5" w14:textId="1A16ECF3" w:rsidR="00A11D76" w:rsidRPr="00A11D76" w:rsidRDefault="00A11D76" w:rsidP="00743C66">
            <w:pPr>
              <w:pStyle w:val="Tabel"/>
              <w:ind w:right="-2"/>
              <w:rPr>
                <w:b w:val="0"/>
                <w:bCs w:val="0"/>
              </w:rPr>
            </w:pPr>
            <w:r w:rsidRPr="00A11D76">
              <w:rPr>
                <w:b w:val="0"/>
                <w:bCs w:val="0"/>
              </w:rPr>
              <w:t>(85 m</w:t>
            </w:r>
            <w:r w:rsidRPr="00A11D76">
              <w:rPr>
                <w:b w:val="0"/>
                <w:bCs w:val="0"/>
                <w:vertAlign w:val="superscript"/>
              </w:rPr>
              <w:t>3</w:t>
            </w:r>
            <w:r w:rsidRPr="00A11D76">
              <w:rPr>
                <w:b w:val="0"/>
                <w:bCs w:val="0"/>
              </w:rPr>
              <w:t xml:space="preserve"> gydegrus</w:t>
            </w:r>
            <w:r>
              <w:rPr>
                <w:b w:val="0"/>
                <w:bCs w:val="0"/>
              </w:rPr>
              <w:t xml:space="preserve">, </w:t>
            </w:r>
            <w:r w:rsidRPr="00A11D76">
              <w:rPr>
                <w:b w:val="0"/>
                <w:bCs w:val="0"/>
              </w:rPr>
              <w:t>10 m</w:t>
            </w:r>
            <w:r w:rsidRPr="00A11D76">
              <w:rPr>
                <w:b w:val="0"/>
                <w:bCs w:val="0"/>
                <w:vertAlign w:val="superscript"/>
              </w:rPr>
              <w:t>3</w:t>
            </w:r>
            <w:r w:rsidRPr="00A11D76">
              <w:rPr>
                <w:b w:val="0"/>
                <w:bCs w:val="0"/>
              </w:rPr>
              <w:t xml:space="preserve"> skjulesten</w:t>
            </w:r>
            <w:r>
              <w:rPr>
                <w:b w:val="0"/>
                <w:bCs w:val="0"/>
              </w:rPr>
              <w:t xml:space="preserve"> og brinksikring</w:t>
            </w:r>
            <w:r w:rsidRPr="00A11D76">
              <w:rPr>
                <w:b w:val="0"/>
                <w:bCs w:val="0"/>
              </w:rP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624A812" w14:textId="5E590819" w:rsidR="00553949" w:rsidRDefault="00A11D76" w:rsidP="00743C66">
            <w:pPr>
              <w:pStyle w:val="Tabel"/>
              <w:keepNext/>
              <w:ind w:right="-2"/>
              <w:jc w:val="center"/>
              <w:rPr>
                <w:b w:val="0"/>
              </w:rPr>
            </w:pPr>
            <w:r>
              <w:rPr>
                <w:b w:val="0"/>
              </w:rPr>
              <w:t>95.000</w:t>
            </w:r>
          </w:p>
        </w:tc>
      </w:tr>
      <w:tr w:rsidR="00553949" w:rsidRPr="009F31DA" w14:paraId="316FEABB" w14:textId="77777777" w:rsidTr="00A11D76">
        <w:trPr>
          <w:trHeight w:val="570"/>
          <w:jc w:val="center"/>
        </w:trPr>
        <w:tc>
          <w:tcPr>
            <w:tcW w:w="45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F7F1A4D" w14:textId="4807D04C" w:rsidR="00553949" w:rsidRPr="00A11D76" w:rsidRDefault="00553949" w:rsidP="00743C66">
            <w:pPr>
              <w:pStyle w:val="Tabel"/>
              <w:ind w:right="-2"/>
              <w:rPr>
                <w:b w:val="0"/>
                <w:bCs w:val="0"/>
              </w:rPr>
            </w:pPr>
            <w:r w:rsidRPr="00A11D76">
              <w:rPr>
                <w:b w:val="0"/>
                <w:bCs w:val="0"/>
              </w:rPr>
              <w:t xml:space="preserve">Etablering af </w:t>
            </w:r>
            <w:r w:rsidR="00E90EF2" w:rsidRPr="00A11D76">
              <w:rPr>
                <w:b w:val="0"/>
                <w:bCs w:val="0"/>
              </w:rPr>
              <w:t>sandfang</w:t>
            </w:r>
          </w:p>
          <w:p w14:paraId="747894AD" w14:textId="632357FE" w:rsidR="00A11D76" w:rsidRPr="00A11D76" w:rsidRDefault="00A11D76" w:rsidP="00743C66">
            <w:pPr>
              <w:pStyle w:val="Tabel"/>
              <w:ind w:right="-2"/>
              <w:rPr>
                <w:b w:val="0"/>
                <w:bCs w:val="0"/>
              </w:rPr>
            </w:pPr>
            <w:r w:rsidRPr="00A11D76">
              <w:rPr>
                <w:b w:val="0"/>
                <w:bCs w:val="0"/>
              </w:rPr>
              <w:t>(Opgravning af 240</w:t>
            </w:r>
            <w:r>
              <w:rPr>
                <w:b w:val="0"/>
                <w:bCs w:val="0"/>
              </w:rPr>
              <w:t xml:space="preserve"> </w:t>
            </w:r>
            <w:r w:rsidRPr="00A11D76">
              <w:rPr>
                <w:b w:val="0"/>
                <w:bCs w:val="0"/>
              </w:rPr>
              <w:t>m</w:t>
            </w:r>
            <w:r w:rsidRPr="00A11D76">
              <w:rPr>
                <w:b w:val="0"/>
                <w:bCs w:val="0"/>
                <w:vertAlign w:val="superscript"/>
              </w:rPr>
              <w:t>3</w:t>
            </w:r>
            <w:r>
              <w:rPr>
                <w:b w:val="0"/>
                <w:bCs w:val="0"/>
                <w:vertAlign w:val="superscript"/>
              </w:rPr>
              <w:t xml:space="preserve"> </w:t>
            </w:r>
            <w:r>
              <w:rPr>
                <w:b w:val="0"/>
                <w:bCs w:val="0"/>
              </w:rPr>
              <w:t xml:space="preserve">sand, </w:t>
            </w:r>
            <w:r w:rsidRPr="00A11D76">
              <w:rPr>
                <w:b w:val="0"/>
                <w:bCs w:val="0"/>
              </w:rPr>
              <w:t xml:space="preserve">transport, </w:t>
            </w:r>
            <w:proofErr w:type="spellStart"/>
            <w:r w:rsidRPr="00A11D76">
              <w:rPr>
                <w:b w:val="0"/>
                <w:bCs w:val="0"/>
              </w:rPr>
              <w:t>uddozning</w:t>
            </w:r>
            <w:proofErr w:type="spellEnd"/>
            <w:r w:rsidRPr="00A11D76">
              <w:rPr>
                <w:b w:val="0"/>
                <w:bCs w:val="0"/>
              </w:rPr>
              <w:t>, etablering af kørevej)</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1E6E1C4" w14:textId="1C05B5E4" w:rsidR="00553949" w:rsidRDefault="00A11D76" w:rsidP="00743C66">
            <w:pPr>
              <w:pStyle w:val="Tabel"/>
              <w:keepNext/>
              <w:ind w:right="-2"/>
              <w:jc w:val="center"/>
              <w:rPr>
                <w:b w:val="0"/>
              </w:rPr>
            </w:pPr>
            <w:r>
              <w:rPr>
                <w:b w:val="0"/>
              </w:rPr>
              <w:t>48.000</w:t>
            </w:r>
          </w:p>
        </w:tc>
      </w:tr>
      <w:tr w:rsidR="00A11D76" w:rsidRPr="009F31DA" w14:paraId="6DE2E8C3" w14:textId="77777777" w:rsidTr="00A11D76">
        <w:trPr>
          <w:trHeight w:val="570"/>
          <w:jc w:val="center"/>
        </w:trPr>
        <w:tc>
          <w:tcPr>
            <w:tcW w:w="45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46570EC" w14:textId="77777777" w:rsidR="00A11D76" w:rsidRDefault="00A11D76" w:rsidP="00743C66">
            <w:pPr>
              <w:pStyle w:val="Tabel"/>
              <w:ind w:right="-2"/>
              <w:rPr>
                <w:b w:val="0"/>
                <w:bCs w:val="0"/>
              </w:rPr>
            </w:pPr>
            <w:r>
              <w:rPr>
                <w:b w:val="0"/>
                <w:bCs w:val="0"/>
              </w:rPr>
              <w:t>Fjernelse af rørlægning</w:t>
            </w:r>
          </w:p>
          <w:p w14:paraId="19FD1899" w14:textId="26D03F5C" w:rsidR="00A11D76" w:rsidRPr="00A11D76" w:rsidRDefault="00A11D76" w:rsidP="00743C66">
            <w:pPr>
              <w:pStyle w:val="Tabel"/>
              <w:ind w:right="-2"/>
              <w:rPr>
                <w:b w:val="0"/>
                <w:bCs w:val="0"/>
              </w:rPr>
            </w:pPr>
            <w:r>
              <w:rPr>
                <w:b w:val="0"/>
                <w:bCs w:val="0"/>
              </w:rPr>
              <w:t xml:space="preserve">(opgravning, reetablering af anlæg, fjernelse af betonmateriale </w:t>
            </w:r>
            <w:proofErr w:type="spellStart"/>
            <w:r>
              <w:rPr>
                <w:b w:val="0"/>
                <w:bCs w:val="0"/>
              </w:rPr>
              <w:t>osv</w:t>
            </w:r>
            <w:proofErr w:type="spellEnd"/>
            <w:r>
              <w:rPr>
                <w:b w:val="0"/>
                <w:bCs w:val="0"/>
              </w:rPr>
              <w: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DA56A12" w14:textId="00FEBE5B" w:rsidR="00A11D76" w:rsidRDefault="00A11D76" w:rsidP="00743C66">
            <w:pPr>
              <w:pStyle w:val="Tabel"/>
              <w:keepNext/>
              <w:ind w:right="-2"/>
              <w:jc w:val="center"/>
              <w:rPr>
                <w:b w:val="0"/>
              </w:rPr>
            </w:pPr>
            <w:r>
              <w:rPr>
                <w:b w:val="0"/>
              </w:rPr>
              <w:t>25.000</w:t>
            </w:r>
          </w:p>
        </w:tc>
      </w:tr>
      <w:tr w:rsidR="00553949" w:rsidRPr="009F31DA" w14:paraId="209D60EF" w14:textId="77777777" w:rsidTr="00A11D76">
        <w:trPr>
          <w:trHeight w:val="570"/>
          <w:jc w:val="center"/>
        </w:trPr>
        <w:tc>
          <w:tcPr>
            <w:tcW w:w="45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8106E72" w14:textId="77777777" w:rsidR="00A11D76" w:rsidRDefault="00A11D76" w:rsidP="00743C66">
            <w:pPr>
              <w:pStyle w:val="Tabel"/>
              <w:ind w:right="-2"/>
              <w:rPr>
                <w:b w:val="0"/>
                <w:bCs w:val="0"/>
              </w:rPr>
            </w:pPr>
            <w:r>
              <w:rPr>
                <w:b w:val="0"/>
                <w:bCs w:val="0"/>
              </w:rPr>
              <w:lastRenderedPageBreak/>
              <w:t xml:space="preserve">Projektledelse, udbud og tilsyn </w:t>
            </w:r>
          </w:p>
          <w:p w14:paraId="4B64A37D" w14:textId="6607A705" w:rsidR="00553949" w:rsidRDefault="00A11D76" w:rsidP="00743C66">
            <w:pPr>
              <w:pStyle w:val="Tabel"/>
              <w:ind w:right="-2"/>
              <w:rPr>
                <w:b w:val="0"/>
                <w:bCs w:val="0"/>
              </w:rPr>
            </w:pPr>
            <w:r>
              <w:rPr>
                <w:b w:val="0"/>
                <w:bCs w:val="0"/>
              </w:rPr>
              <w:t>(Viborg Kommune 2</w:t>
            </w:r>
            <w:r w:rsidR="007E6709">
              <w:rPr>
                <w:b w:val="0"/>
                <w:bCs w:val="0"/>
              </w:rPr>
              <w:t>7</w:t>
            </w:r>
            <w:r>
              <w:rPr>
                <w:b w:val="0"/>
                <w:bCs w:val="0"/>
              </w:rPr>
              <w:t xml:space="preserve">0 timer a´386 </w:t>
            </w:r>
            <w:proofErr w:type="spellStart"/>
            <w:r>
              <w:rPr>
                <w:b w:val="0"/>
                <w:bCs w:val="0"/>
              </w:rPr>
              <w:t>kr</w:t>
            </w:r>
            <w:proofErr w:type="spellEnd"/>
            <w:r>
              <w:rPr>
                <w:b w:val="0"/>
                <w:bCs w:val="0"/>
              </w:rPr>
              <w:t>/t)</w:t>
            </w:r>
          </w:p>
          <w:p w14:paraId="00D336E6" w14:textId="73A99276" w:rsidR="00A11D76" w:rsidRPr="00A11D76" w:rsidRDefault="00A11D76" w:rsidP="00743C66">
            <w:pPr>
              <w:pStyle w:val="Tabel"/>
              <w:ind w:right="-2"/>
              <w:rPr>
                <w:b w:val="0"/>
                <w:bCs w:val="0"/>
              </w:rPr>
            </w:pP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A238B21" w14:textId="3D86AAAF" w:rsidR="00553949" w:rsidRDefault="007E6709" w:rsidP="00743C66">
            <w:pPr>
              <w:pStyle w:val="Tabel"/>
              <w:keepNext/>
              <w:ind w:right="-2"/>
              <w:jc w:val="center"/>
              <w:rPr>
                <w:b w:val="0"/>
              </w:rPr>
            </w:pPr>
            <w:r>
              <w:rPr>
                <w:b w:val="0"/>
              </w:rPr>
              <w:t>104.220</w:t>
            </w:r>
          </w:p>
        </w:tc>
      </w:tr>
      <w:tr w:rsidR="00A11D76" w:rsidRPr="009F31DA" w14:paraId="6174564F" w14:textId="77777777" w:rsidTr="00A11D76">
        <w:trPr>
          <w:trHeight w:val="570"/>
          <w:jc w:val="center"/>
        </w:trPr>
        <w:tc>
          <w:tcPr>
            <w:tcW w:w="451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295CC5E" w14:textId="35BA696A" w:rsidR="00A11D76" w:rsidRPr="00A11D76" w:rsidRDefault="00A11D76" w:rsidP="00743C66">
            <w:pPr>
              <w:pStyle w:val="Tabel"/>
              <w:ind w:right="-2"/>
            </w:pPr>
            <w:r w:rsidRPr="00A11D76">
              <w:t>Samlet budget</w:t>
            </w:r>
          </w:p>
        </w:tc>
        <w:tc>
          <w:tcPr>
            <w:tcW w:w="226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7CDE919" w14:textId="6F910324" w:rsidR="00A11D76" w:rsidRPr="00A11D76" w:rsidRDefault="00A11D76" w:rsidP="00743C66">
            <w:pPr>
              <w:pStyle w:val="Tabel"/>
              <w:keepNext/>
              <w:ind w:right="-2"/>
              <w:jc w:val="center"/>
            </w:pPr>
            <w:r>
              <w:t>2</w:t>
            </w:r>
            <w:r w:rsidR="007E6709">
              <w:t>87.220</w:t>
            </w:r>
          </w:p>
        </w:tc>
      </w:tr>
    </w:tbl>
    <w:p w14:paraId="5A9DA026" w14:textId="1C1C36FE" w:rsidR="000559CA" w:rsidRDefault="000559CA" w:rsidP="00743C66">
      <w:pPr>
        <w:pStyle w:val="Billedtekst"/>
      </w:pPr>
      <w:r>
        <w:t xml:space="preserve">Tabel </w:t>
      </w:r>
      <w:r w:rsidR="00FA50F9">
        <w:t>3</w:t>
      </w:r>
      <w:r>
        <w:t xml:space="preserve">: Anslåede anlægsudgifter for restaurering af </w:t>
      </w:r>
      <w:r w:rsidR="004540D0">
        <w:t>o7150</w:t>
      </w:r>
      <w:r>
        <w:t>.</w:t>
      </w:r>
    </w:p>
    <w:p w14:paraId="18CDCEF1" w14:textId="28B9B55B" w:rsidR="000559CA" w:rsidRDefault="00E90EF2" w:rsidP="00743C66">
      <w:pPr>
        <w:spacing w:line="276" w:lineRule="auto"/>
      </w:pPr>
      <w:r>
        <w:t xml:space="preserve">Det samlede budget til realisering af indsatsen er </w:t>
      </w:r>
      <w:r w:rsidR="00A11D76">
        <w:t>2</w:t>
      </w:r>
      <w:r w:rsidR="007E6709">
        <w:t>87.220</w:t>
      </w:r>
      <w:bookmarkStart w:id="49" w:name="_GoBack"/>
      <w:bookmarkEnd w:id="49"/>
      <w:r>
        <w:t xml:space="preserve"> kr. </w:t>
      </w:r>
      <w:r w:rsidR="000559CA">
        <w:t xml:space="preserve">På baggrund af </w:t>
      </w:r>
      <w:r>
        <w:t>ovenstående</w:t>
      </w:r>
      <w:r w:rsidR="000559CA">
        <w:t xml:space="preserve"> vurderes indsatsen </w:t>
      </w:r>
      <w:r>
        <w:t xml:space="preserve">dermed </w:t>
      </w:r>
      <w:r w:rsidR="000559CA">
        <w:t>at kunne gennemføres</w:t>
      </w:r>
      <w:r w:rsidR="006C7BD5">
        <w:t xml:space="preserve"> </w:t>
      </w:r>
      <w:r w:rsidR="000559CA">
        <w:t xml:space="preserve">omkostningseffektivt. </w:t>
      </w:r>
    </w:p>
    <w:p w14:paraId="2BB335ED" w14:textId="77777777" w:rsidR="006C7BD5" w:rsidRDefault="006C7BD5" w:rsidP="00743C66">
      <w:pPr>
        <w:spacing w:line="276" w:lineRule="auto"/>
      </w:pPr>
    </w:p>
    <w:p w14:paraId="2A88A707" w14:textId="1528902E" w:rsidR="000559CA" w:rsidRDefault="000559CA" w:rsidP="00743C66">
      <w:pPr>
        <w:spacing w:line="276" w:lineRule="auto"/>
      </w:pPr>
      <w:r>
        <w:t>Projektet er afgørende for at opfylde Vandrammedirektivets krav om at sikre god økologisk tilstand i vandområdet, da</w:t>
      </w:r>
      <w:r w:rsidRPr="009F31DA">
        <w:t xml:space="preserve"> det vil genskabe levesteder for fisk og </w:t>
      </w:r>
      <w:proofErr w:type="spellStart"/>
      <w:r w:rsidRPr="009F31DA">
        <w:t>invertebrater</w:t>
      </w:r>
      <w:proofErr w:type="spellEnd"/>
      <w:r w:rsidRPr="009F31DA">
        <w:t>.</w:t>
      </w:r>
    </w:p>
    <w:p w14:paraId="6C514297" w14:textId="77777777" w:rsidR="00207825" w:rsidRDefault="00207825" w:rsidP="00743C66">
      <w:pPr>
        <w:spacing w:line="276" w:lineRule="auto"/>
        <w:rPr>
          <w:color w:val="00B0F0"/>
        </w:rPr>
      </w:pPr>
    </w:p>
    <w:p w14:paraId="68A50807" w14:textId="48F0984E" w:rsidR="000559CA" w:rsidRPr="009F31DA" w:rsidRDefault="000559CA" w:rsidP="00373169">
      <w:pPr>
        <w:pStyle w:val="Overskrift1"/>
        <w:numPr>
          <w:ilvl w:val="0"/>
          <w:numId w:val="1"/>
        </w:numPr>
        <w:pBdr>
          <w:bottom w:val="dotted" w:sz="6" w:space="0" w:color="auto"/>
        </w:pBdr>
        <w:spacing w:after="240" w:line="276" w:lineRule="auto"/>
        <w:ind w:left="357" w:right="567"/>
        <w:jc w:val="both"/>
      </w:pPr>
      <w:bookmarkStart w:id="50" w:name="_Toc68090604"/>
      <w:r w:rsidRPr="009F31DA">
        <w:t xml:space="preserve">Berørte lodsejere og </w:t>
      </w:r>
      <w:r w:rsidRPr="00977FC1">
        <w:t>deres</w:t>
      </w:r>
      <w:r w:rsidRPr="009F31DA">
        <w:t xml:space="preserve"> holdning</w:t>
      </w:r>
      <w:bookmarkEnd w:id="44"/>
      <w:bookmarkEnd w:id="50"/>
    </w:p>
    <w:p w14:paraId="1E31E277" w14:textId="7FEA89ED" w:rsidR="000559CA" w:rsidRDefault="000559CA" w:rsidP="00743C66">
      <w:pPr>
        <w:spacing w:line="276" w:lineRule="auto"/>
      </w:pPr>
      <w:bookmarkStart w:id="51" w:name="_Hlk530571425"/>
      <w:r w:rsidRPr="00FB2F4A">
        <w:t xml:space="preserve">Projektet berører </w:t>
      </w:r>
      <w:r>
        <w:t>flere</w:t>
      </w:r>
      <w:r w:rsidRPr="00FB2F4A">
        <w:t xml:space="preserve"> lodsejere. </w:t>
      </w:r>
      <w:r w:rsidR="002F293D">
        <w:t>Berørte</w:t>
      </w:r>
      <w:r>
        <w:t xml:space="preserve"> lodsejere er blevet hørt i forhold til deres holdning til den skitserede restaurering</w:t>
      </w:r>
      <w:r w:rsidR="002F293D">
        <w:t>.</w:t>
      </w:r>
      <w:r w:rsidR="00334CAE">
        <w:t xml:space="preserve"> </w:t>
      </w:r>
      <w:r w:rsidR="002F293D">
        <w:t>En enkelt</w:t>
      </w:r>
      <w:r w:rsidR="00334CAE">
        <w:t xml:space="preserve"> lodsejer stiller betingelser op i forbindelse med anlægsdelen, som </w:t>
      </w:r>
      <w:r w:rsidR="002F293D">
        <w:t>vurderes</w:t>
      </w:r>
      <w:r w:rsidR="00334CAE">
        <w:t xml:space="preserve"> mulig</w:t>
      </w:r>
      <w:r w:rsidR="002F293D">
        <w:t>e</w:t>
      </w:r>
      <w:r w:rsidR="00334CAE">
        <w:t xml:space="preserve"> at imødekomme indenfor projektets rammer.</w:t>
      </w:r>
    </w:p>
    <w:p w14:paraId="57F18145" w14:textId="77777777" w:rsidR="00DB3DFB" w:rsidRDefault="00DB3DFB" w:rsidP="00743C66">
      <w:pPr>
        <w:spacing w:line="276" w:lineRule="auto"/>
      </w:pPr>
    </w:p>
    <w:p w14:paraId="7AC9B49C" w14:textId="63BA513E" w:rsidR="000559CA" w:rsidRDefault="000559CA" w:rsidP="00743C66">
      <w:pPr>
        <w:spacing w:line="276" w:lineRule="auto"/>
      </w:pPr>
      <w:r>
        <w:t xml:space="preserve">Alle holdninger indhentet i forundersøgelsen bruges i den videre </w:t>
      </w:r>
      <w:r w:rsidR="002F293D">
        <w:t>realisering</w:t>
      </w:r>
      <w:r>
        <w:t>. Oplysningerne gemmes af hensyn til GDPR, som internt notat i kommunen.</w:t>
      </w:r>
    </w:p>
    <w:p w14:paraId="7FF29CC5" w14:textId="41C94FE1" w:rsidR="00DB3DFB" w:rsidRDefault="00DB3DFB" w:rsidP="00743C66">
      <w:pPr>
        <w:spacing w:line="276" w:lineRule="auto"/>
      </w:pPr>
    </w:p>
    <w:p w14:paraId="630A4C25" w14:textId="22A07A01" w:rsidR="00DB3DFB" w:rsidRDefault="00DB3DFB" w:rsidP="00743C66">
      <w:pPr>
        <w:spacing w:line="276" w:lineRule="auto"/>
      </w:pPr>
      <w:r>
        <w:t xml:space="preserve">Matrikelkort er vedlagt som bilag </w:t>
      </w:r>
      <w:r w:rsidR="008E12D0">
        <w:t>2</w:t>
      </w:r>
      <w:r>
        <w:t>.</w:t>
      </w:r>
    </w:p>
    <w:p w14:paraId="2722CC85" w14:textId="19753D9C" w:rsidR="000559CA" w:rsidRDefault="000559CA" w:rsidP="00743C66">
      <w:pPr>
        <w:keepNext/>
        <w:spacing w:line="276" w:lineRule="auto"/>
        <w:jc w:val="center"/>
      </w:pPr>
    </w:p>
    <w:p w14:paraId="6EAB9177" w14:textId="77777777" w:rsidR="000559CA" w:rsidRPr="00570C55" w:rsidRDefault="000559CA" w:rsidP="00373169">
      <w:pPr>
        <w:pStyle w:val="Overskrift1"/>
        <w:numPr>
          <w:ilvl w:val="0"/>
          <w:numId w:val="1"/>
        </w:numPr>
        <w:pBdr>
          <w:bottom w:val="dotted" w:sz="6" w:space="0" w:color="auto"/>
        </w:pBdr>
        <w:spacing w:after="240" w:line="276" w:lineRule="auto"/>
        <w:ind w:left="357" w:right="567"/>
        <w:jc w:val="both"/>
      </w:pPr>
      <w:bookmarkStart w:id="52" w:name="_Toc36144149"/>
      <w:bookmarkStart w:id="53" w:name="_Toc68090605"/>
      <w:bookmarkStart w:id="54" w:name="_Toc441655016"/>
      <w:bookmarkStart w:id="55" w:name="_Toc441655021"/>
      <w:bookmarkEnd w:id="51"/>
      <w:r w:rsidRPr="00AE23BB">
        <w:t>Konsekvensvurdering</w:t>
      </w:r>
      <w:bookmarkEnd w:id="52"/>
      <w:bookmarkEnd w:id="53"/>
    </w:p>
    <w:p w14:paraId="46F8728C" w14:textId="3A48BF6E" w:rsidR="000559CA" w:rsidRDefault="000559CA" w:rsidP="00743C66">
      <w:pPr>
        <w:spacing w:line="276" w:lineRule="auto"/>
      </w:pPr>
      <w:r w:rsidRPr="0047238E">
        <w:t xml:space="preserve">Nedenstående konsekvensvurderinger er lavet på baggrund af </w:t>
      </w:r>
      <w:r w:rsidR="002F293D">
        <w:t>projektbeskrivelsen</w:t>
      </w:r>
      <w:r w:rsidRPr="0047238E">
        <w:t xml:space="preserve">. I det omfang der sker ændringer i </w:t>
      </w:r>
      <w:r w:rsidR="002F293D">
        <w:t>forbindelse med realiseringen</w:t>
      </w:r>
      <w:r w:rsidRPr="0047238E">
        <w:t>, kan der være behov for</w:t>
      </w:r>
      <w:r>
        <w:t xml:space="preserve"> at</w:t>
      </w:r>
      <w:r w:rsidRPr="0047238E">
        <w:t xml:space="preserve"> lave nye konsekvensvurderinger. </w:t>
      </w:r>
    </w:p>
    <w:p w14:paraId="444F497D" w14:textId="77777777" w:rsidR="000559CA" w:rsidRPr="00570C55" w:rsidRDefault="000559CA" w:rsidP="00373169">
      <w:pPr>
        <w:pStyle w:val="Overskrift2"/>
        <w:numPr>
          <w:ilvl w:val="1"/>
          <w:numId w:val="1"/>
        </w:numPr>
        <w:spacing w:before="200" w:line="276" w:lineRule="auto"/>
        <w:ind w:right="-2"/>
        <w:jc w:val="both"/>
        <w:rPr>
          <w:color w:val="auto"/>
        </w:rPr>
      </w:pPr>
      <w:bookmarkStart w:id="56" w:name="_Toc68090606"/>
      <w:r w:rsidRPr="00570C55">
        <w:rPr>
          <w:color w:val="auto"/>
        </w:rPr>
        <w:t>Biologi</w:t>
      </w:r>
      <w:bookmarkEnd w:id="54"/>
      <w:bookmarkEnd w:id="56"/>
    </w:p>
    <w:p w14:paraId="30C31814" w14:textId="77777777" w:rsidR="000559CA" w:rsidRPr="00570C55" w:rsidRDefault="000559CA" w:rsidP="00743C66">
      <w:pPr>
        <w:spacing w:line="276" w:lineRule="auto"/>
      </w:pPr>
      <w:bookmarkStart w:id="57" w:name="_Toc441655017"/>
      <w:r w:rsidRPr="00570C55">
        <w:t xml:space="preserve">Restaurering som beskrevet i denne rapport er en forudsætning for at sikre Vandområdeplanens krav om ”God økologisk tilstand” i det pågældende vandområde. </w:t>
      </w:r>
    </w:p>
    <w:p w14:paraId="477F7EAC" w14:textId="13E4AC84" w:rsidR="000559CA" w:rsidRDefault="000559CA" w:rsidP="00743C66">
      <w:pPr>
        <w:spacing w:line="276" w:lineRule="auto"/>
      </w:pPr>
      <w:r w:rsidRPr="00570C55">
        <w:t xml:space="preserve">Projektet vil </w:t>
      </w:r>
      <w:r w:rsidR="00207825">
        <w:t xml:space="preserve">forbedre vandkvaliteten og </w:t>
      </w:r>
      <w:r w:rsidRPr="00570C55">
        <w:t>skabe gode fysiske forhold</w:t>
      </w:r>
      <w:r w:rsidR="00207825">
        <w:t>. De forbed</w:t>
      </w:r>
      <w:r w:rsidR="003C412F">
        <w:t>r</w:t>
      </w:r>
      <w:r w:rsidR="00207825">
        <w:t>e</w:t>
      </w:r>
      <w:r w:rsidR="00611D2E">
        <w:t>de</w:t>
      </w:r>
      <w:r w:rsidR="00207825">
        <w:t xml:space="preserve"> forhold </w:t>
      </w:r>
      <w:r w:rsidRPr="00570C55">
        <w:t>forventes at have en positiv effekt på vandløbet</w:t>
      </w:r>
      <w:r>
        <w:t>,</w:t>
      </w:r>
      <w:r w:rsidRPr="00570C55">
        <w:t xml:space="preserve"> som levested for planter og dyr tilknyttet vandløb</w:t>
      </w:r>
      <w:r>
        <w:t>,</w:t>
      </w:r>
      <w:r w:rsidRPr="00570C55">
        <w:t xml:space="preserve"> og som gydeområde for fisk. </w:t>
      </w:r>
    </w:p>
    <w:p w14:paraId="75062ECA" w14:textId="77777777" w:rsidR="00207825" w:rsidRPr="00570C55" w:rsidRDefault="00207825" w:rsidP="00743C66">
      <w:pPr>
        <w:spacing w:line="276" w:lineRule="auto"/>
      </w:pPr>
    </w:p>
    <w:p w14:paraId="5E147499" w14:textId="77777777" w:rsidR="00FA50F9" w:rsidRDefault="00FA50F9" w:rsidP="00743C66">
      <w:pPr>
        <w:spacing w:line="276" w:lineRule="auto"/>
        <w:ind w:right="-2"/>
        <w:rPr>
          <w:b/>
          <w:i/>
        </w:rPr>
      </w:pPr>
      <w:bookmarkStart w:id="58" w:name="_Toc441655018"/>
      <w:bookmarkEnd w:id="57"/>
    </w:p>
    <w:p w14:paraId="4A9B7CEE" w14:textId="77777777" w:rsidR="00FA50F9" w:rsidRDefault="00FA50F9" w:rsidP="00743C66">
      <w:pPr>
        <w:spacing w:line="276" w:lineRule="auto"/>
        <w:ind w:right="-2"/>
        <w:rPr>
          <w:b/>
          <w:i/>
        </w:rPr>
      </w:pPr>
    </w:p>
    <w:p w14:paraId="14EA6960" w14:textId="77777777" w:rsidR="00FA50F9" w:rsidRDefault="00FA50F9" w:rsidP="00743C66">
      <w:pPr>
        <w:spacing w:line="276" w:lineRule="auto"/>
        <w:ind w:right="-2"/>
        <w:rPr>
          <w:b/>
          <w:i/>
        </w:rPr>
      </w:pPr>
    </w:p>
    <w:p w14:paraId="012B6A4C" w14:textId="4A14A428" w:rsidR="000559CA" w:rsidRPr="003E4C4A" w:rsidRDefault="000559CA" w:rsidP="00743C66">
      <w:pPr>
        <w:spacing w:line="276" w:lineRule="auto"/>
        <w:ind w:right="-2"/>
        <w:rPr>
          <w:b/>
          <w:i/>
        </w:rPr>
      </w:pPr>
      <w:r w:rsidRPr="003E4C4A">
        <w:rPr>
          <w:b/>
          <w:i/>
        </w:rPr>
        <w:lastRenderedPageBreak/>
        <w:t>Beskyttet natur</w:t>
      </w:r>
      <w:r w:rsidR="00C6204A">
        <w:rPr>
          <w:b/>
          <w:i/>
        </w:rPr>
        <w:t xml:space="preserve"> og fredninger</w:t>
      </w:r>
    </w:p>
    <w:p w14:paraId="7999A8F7" w14:textId="59CA3F37" w:rsidR="000559CA" w:rsidRDefault="000559CA" w:rsidP="00743C66">
      <w:pPr>
        <w:spacing w:line="276" w:lineRule="auto"/>
      </w:pPr>
      <w:r>
        <w:t xml:space="preserve">Vandløbene i vandområdet </w:t>
      </w:r>
      <w:r w:rsidRPr="009F31DA">
        <w:t>er udpeget som beskyttet natur eft</w:t>
      </w:r>
      <w:r>
        <w:t>er Naturbeskyttelseslovens § 3, og en del af de vandløbsnære arealer er ligeledes udpeget som beskyttet natur; overvejende eng og mose.</w:t>
      </w:r>
    </w:p>
    <w:p w14:paraId="3EE7F55A" w14:textId="63BC4566" w:rsidR="00C6204A" w:rsidRDefault="00C6204A" w:rsidP="00743C66">
      <w:pPr>
        <w:spacing w:line="276" w:lineRule="auto"/>
      </w:pPr>
    </w:p>
    <w:p w14:paraId="48BF53BD" w14:textId="6F046AD8" w:rsidR="00C6204A" w:rsidRPr="009F31DA" w:rsidRDefault="00C6204A" w:rsidP="00743C66">
      <w:pPr>
        <w:spacing w:line="276" w:lineRule="auto"/>
        <w:rPr>
          <w:rFonts w:cs="Times New Roman"/>
        </w:rPr>
      </w:pPr>
      <w:r>
        <w:t>Langs projektstrækningen findes et beskyttet dige. Den nederste del af projektområdet ligger derudover indenfor Ulbjerg Klint fredningen</w:t>
      </w:r>
      <w:r>
        <w:rPr>
          <w:rStyle w:val="Fodnotehenvisning"/>
        </w:rPr>
        <w:footnoteReference w:id="3"/>
      </w:r>
      <w:r w:rsidR="00BA6AB3">
        <w:t>. Kendelsen indeholder dog ingen vilkår som er i modstrid med nærværende projekt.</w:t>
      </w:r>
    </w:p>
    <w:p w14:paraId="7503A2EA" w14:textId="77777777" w:rsidR="00207825" w:rsidRDefault="00207825" w:rsidP="00743C66">
      <w:pPr>
        <w:spacing w:line="276" w:lineRule="auto"/>
      </w:pPr>
    </w:p>
    <w:p w14:paraId="16F41740" w14:textId="278DD8C8" w:rsidR="000559CA" w:rsidRDefault="000559CA" w:rsidP="00743C66">
      <w:pPr>
        <w:spacing w:line="276" w:lineRule="auto"/>
      </w:pPr>
      <w:r>
        <w:t xml:space="preserve">Brug af de anbefalede virkemidler kræver en </w:t>
      </w:r>
      <w:r w:rsidRPr="009F31DA">
        <w:t>dispensation fra Naturbeskyttelseslovens § 3</w:t>
      </w:r>
      <w:r>
        <w:t xml:space="preserve"> i forhold til vandløbet, men da påvirkningen er positiv, vurderes det, at en sådan kan gives.</w:t>
      </w:r>
    </w:p>
    <w:p w14:paraId="07C2282F" w14:textId="77777777" w:rsidR="00207825" w:rsidRDefault="00207825" w:rsidP="00743C66">
      <w:pPr>
        <w:spacing w:line="276" w:lineRule="auto"/>
      </w:pPr>
    </w:p>
    <w:p w14:paraId="04800F37" w14:textId="77777777" w:rsidR="002F293D" w:rsidRDefault="002F293D" w:rsidP="00743C66">
      <w:pPr>
        <w:spacing w:line="276" w:lineRule="auto"/>
      </w:pPr>
      <w:r>
        <w:t>Vilkår omkring blandt andet adgangsforhold og håndtering af opgravet materiale vil blive stillet i en §3 dispensation.</w:t>
      </w:r>
    </w:p>
    <w:p w14:paraId="3D8AEA62" w14:textId="77777777" w:rsidR="00207825" w:rsidRDefault="00207825" w:rsidP="00743C66">
      <w:pPr>
        <w:spacing w:line="276" w:lineRule="auto"/>
      </w:pPr>
    </w:p>
    <w:p w14:paraId="27D5801A" w14:textId="77777777" w:rsidR="000559CA" w:rsidRPr="00BE13E3" w:rsidRDefault="000559CA" w:rsidP="00743C66">
      <w:pPr>
        <w:spacing w:line="276" w:lineRule="auto"/>
        <w:ind w:right="-2"/>
        <w:rPr>
          <w:b/>
          <w:i/>
        </w:rPr>
      </w:pPr>
      <w:r w:rsidRPr="00BE13E3">
        <w:rPr>
          <w:b/>
          <w:i/>
        </w:rPr>
        <w:t>Natura2000</w:t>
      </w:r>
    </w:p>
    <w:p w14:paraId="3721FD0C" w14:textId="00FBB045" w:rsidR="00207825" w:rsidRPr="00BE13E3" w:rsidRDefault="00207825" w:rsidP="00207825">
      <w:pPr>
        <w:spacing w:line="276" w:lineRule="auto"/>
        <w:ind w:right="-2"/>
        <w:rPr>
          <w:rFonts w:cstheme="minorHAnsi"/>
        </w:rPr>
      </w:pPr>
      <w:r w:rsidRPr="00BE13E3">
        <w:rPr>
          <w:rFonts w:cstheme="minorHAnsi"/>
        </w:rPr>
        <w:t>Vandområdet ligger ikke indenfor Natura 2000 områder.</w:t>
      </w:r>
      <w:r w:rsidR="002F293D">
        <w:rPr>
          <w:rFonts w:cstheme="minorHAnsi"/>
        </w:rPr>
        <w:t xml:space="preserve"> Men Ulbjerg Møllebæk løber ud i habitatområde </w:t>
      </w:r>
      <w:r w:rsidRPr="00BE13E3">
        <w:rPr>
          <w:rFonts w:cstheme="minorHAnsi"/>
        </w:rPr>
        <w:t>nr. 30, Lovns Bredning, Hjarbæk Fjord</w:t>
      </w:r>
      <w:r w:rsidR="00152831">
        <w:rPr>
          <w:rFonts w:cstheme="minorHAnsi"/>
        </w:rPr>
        <w:t>,</w:t>
      </w:r>
      <w:r w:rsidRPr="00BE13E3">
        <w:rPr>
          <w:rFonts w:cstheme="minorHAnsi"/>
        </w:rPr>
        <w:t xml:space="preserve"> og Skals</w:t>
      </w:r>
      <w:r w:rsidR="00152831">
        <w:rPr>
          <w:rFonts w:cstheme="minorHAnsi"/>
        </w:rPr>
        <w:t>, Simested og Nørre</w:t>
      </w:r>
      <w:r w:rsidRPr="00BE13E3">
        <w:rPr>
          <w:rFonts w:cstheme="minorHAnsi"/>
        </w:rPr>
        <w:t xml:space="preserve"> Ådal.</w:t>
      </w:r>
    </w:p>
    <w:p w14:paraId="44A0310C" w14:textId="69B18E4A" w:rsidR="000559CA" w:rsidRPr="00BE13E3" w:rsidRDefault="00207825" w:rsidP="00207825">
      <w:pPr>
        <w:spacing w:line="276" w:lineRule="auto"/>
      </w:pPr>
      <w:r w:rsidRPr="00BE13E3">
        <w:rPr>
          <w:rFonts w:cstheme="minorHAnsi"/>
        </w:rPr>
        <w:t xml:space="preserve">I forbindelse med en eventuel indsats i </w:t>
      </w:r>
      <w:r w:rsidR="002F293D">
        <w:rPr>
          <w:rFonts w:cstheme="minorHAnsi"/>
        </w:rPr>
        <w:t>Ulbjerg Møllebæk og tilløb</w:t>
      </w:r>
      <w:r w:rsidRPr="00BE13E3">
        <w:rPr>
          <w:rFonts w:cstheme="minorHAnsi"/>
        </w:rPr>
        <w:t>, vil vilkårene for udpegningsgrundlaget, forvente</w:t>
      </w:r>
      <w:r w:rsidR="00152831">
        <w:rPr>
          <w:rFonts w:cstheme="minorHAnsi"/>
        </w:rPr>
        <w:t xml:space="preserve">ligt blive </w:t>
      </w:r>
      <w:r w:rsidRPr="00BE13E3">
        <w:rPr>
          <w:rFonts w:cstheme="minorHAnsi"/>
        </w:rPr>
        <w:t>forbedret med projektet</w:t>
      </w:r>
      <w:r w:rsidR="000559CA" w:rsidRPr="00BE13E3">
        <w:t xml:space="preserve">.  </w:t>
      </w:r>
    </w:p>
    <w:p w14:paraId="7F2EB7E7" w14:textId="77777777" w:rsidR="00207825" w:rsidRPr="00BE13E3" w:rsidRDefault="00207825" w:rsidP="00743C66">
      <w:pPr>
        <w:spacing w:line="276" w:lineRule="auto"/>
      </w:pPr>
    </w:p>
    <w:p w14:paraId="50867DC3" w14:textId="77777777" w:rsidR="000559CA" w:rsidRPr="00BE13E3" w:rsidRDefault="000559CA" w:rsidP="00743C66">
      <w:pPr>
        <w:spacing w:line="276" w:lineRule="auto"/>
        <w:ind w:right="-2"/>
        <w:rPr>
          <w:rFonts w:cs="Times New Roman"/>
          <w:b/>
          <w:i/>
        </w:rPr>
      </w:pPr>
      <w:r w:rsidRPr="00BE13E3">
        <w:rPr>
          <w:rFonts w:cs="Times New Roman"/>
          <w:b/>
          <w:i/>
        </w:rPr>
        <w:t>Beskyttede arter</w:t>
      </w:r>
    </w:p>
    <w:p w14:paraId="52938AF7" w14:textId="77777777" w:rsidR="000559CA" w:rsidRPr="00BE13E3" w:rsidRDefault="000559CA" w:rsidP="00743C66">
      <w:pPr>
        <w:spacing w:line="276" w:lineRule="auto"/>
      </w:pPr>
      <w:r w:rsidRPr="00BE13E3">
        <w:t>Af de registrerede bilag IV arter i området er odderen den, der er mest relevant.</w:t>
      </w:r>
    </w:p>
    <w:p w14:paraId="0146F981" w14:textId="49FF386C" w:rsidR="000559CA" w:rsidRDefault="000559CA" w:rsidP="00743C66">
      <w:pPr>
        <w:spacing w:line="276" w:lineRule="auto"/>
      </w:pPr>
      <w:r w:rsidRPr="00BE13E3">
        <w:t>Et naturgenopretningsprojekt vil, som følge af en forøget fiskebestand, have en positiv effekt på odderens fourageringsområde, og derved også på odderens levevilkår.</w:t>
      </w:r>
      <w:r w:rsidR="00256D4E">
        <w:t xml:space="preserve"> </w:t>
      </w:r>
    </w:p>
    <w:p w14:paraId="5F246A5D" w14:textId="7031E0FE" w:rsidR="00256D4E" w:rsidRPr="00BE13E3" w:rsidRDefault="00256D4E" w:rsidP="00743C66">
      <w:pPr>
        <w:spacing w:line="276" w:lineRule="auto"/>
      </w:pPr>
      <w:r>
        <w:t>Forudsat der skabes fri passage i vandløbet vil projektet understøtte god bevaringsstatus for de migrerende arter Bæklampret (1096) og Flodlampret (1099) som indgår i udpegningsgrundlaget for N30</w:t>
      </w:r>
      <w:r w:rsidR="00EA4C2F">
        <w:t>.</w:t>
      </w:r>
    </w:p>
    <w:p w14:paraId="1ADE8030" w14:textId="7D173D07" w:rsidR="000559CA" w:rsidRPr="00BE13E3" w:rsidRDefault="000559CA" w:rsidP="00743C66">
      <w:pPr>
        <w:spacing w:line="276" w:lineRule="auto"/>
      </w:pPr>
      <w:r w:rsidRPr="00BE13E3">
        <w:t xml:space="preserve">Projektet vurderes ikke at beskadige eller ødelægge yngle- og rastepladser for arter opført i hhv. bilag 3 og 5 i Lov om Naturbeskyttelse. </w:t>
      </w:r>
    </w:p>
    <w:p w14:paraId="64E87F5D" w14:textId="08059E6F" w:rsidR="000559CA" w:rsidRDefault="000559CA" w:rsidP="00743C66">
      <w:pPr>
        <w:spacing w:line="276" w:lineRule="auto"/>
      </w:pPr>
      <w:r w:rsidRPr="00BE13E3">
        <w:t xml:space="preserve">Projektet vurderes ikke at indvirke negativt på nogen af de beskyttede arter. Grundlaget for vurderingen er beskrevet nærmere i rapportens bilag </w:t>
      </w:r>
      <w:r w:rsidR="008E12D0">
        <w:t>3</w:t>
      </w:r>
      <w:r w:rsidR="00BE13E3">
        <w:t>.</w:t>
      </w:r>
    </w:p>
    <w:p w14:paraId="0EEA1885" w14:textId="77777777" w:rsidR="00207825" w:rsidRPr="0040281B" w:rsidRDefault="00207825" w:rsidP="00743C66">
      <w:pPr>
        <w:spacing w:line="276" w:lineRule="auto"/>
      </w:pPr>
    </w:p>
    <w:p w14:paraId="466AF487" w14:textId="77777777" w:rsidR="000559CA" w:rsidRPr="006D1985" w:rsidRDefault="000559CA" w:rsidP="00743C66">
      <w:pPr>
        <w:spacing w:line="276" w:lineRule="auto"/>
        <w:ind w:right="-2"/>
        <w:rPr>
          <w:b/>
          <w:i/>
        </w:rPr>
      </w:pPr>
      <w:r w:rsidRPr="006D1985">
        <w:rPr>
          <w:b/>
          <w:i/>
        </w:rPr>
        <w:t xml:space="preserve">Samlet vurdering </w:t>
      </w:r>
    </w:p>
    <w:p w14:paraId="1033CA32" w14:textId="3D4E83BE" w:rsidR="000559CA" w:rsidRDefault="000559CA" w:rsidP="00743C66">
      <w:pPr>
        <w:spacing w:line="276" w:lineRule="auto"/>
      </w:pPr>
      <w:r w:rsidRPr="0040281B">
        <w:t>Gennemførelse af det beskrevne naturgenopretningsprojekt i vandløbet vurderes at have en positiv effekt på de dyr og planter, der er tilknyttet vandløbet. Det vurderes, at vandløbets naturværdi samlet styrkes ved projektet.</w:t>
      </w:r>
    </w:p>
    <w:p w14:paraId="0820F076" w14:textId="72B58993" w:rsidR="004540D0" w:rsidRDefault="004540D0" w:rsidP="00743C66">
      <w:pPr>
        <w:spacing w:line="276" w:lineRule="auto"/>
      </w:pPr>
    </w:p>
    <w:p w14:paraId="396BBAC6" w14:textId="6466F63D" w:rsidR="004540D0" w:rsidRDefault="004540D0" w:rsidP="00743C66">
      <w:pPr>
        <w:spacing w:line="276" w:lineRule="auto"/>
      </w:pPr>
      <w:r>
        <w:lastRenderedPageBreak/>
        <w:t>Det vurderes ligeledes at de nødvendige tilladelser til gennemførelse af projektet kan indhentes forud for igangsættelse af anlægsdelen.</w:t>
      </w:r>
    </w:p>
    <w:p w14:paraId="44398797" w14:textId="77777777" w:rsidR="00207825" w:rsidRPr="0040281B" w:rsidRDefault="00207825" w:rsidP="00743C66">
      <w:pPr>
        <w:spacing w:line="276" w:lineRule="auto"/>
      </w:pPr>
    </w:p>
    <w:p w14:paraId="2DE089E7" w14:textId="77777777" w:rsidR="000559CA" w:rsidRPr="006D1985" w:rsidRDefault="000559CA" w:rsidP="00373169">
      <w:pPr>
        <w:pStyle w:val="Overskrift2"/>
        <w:numPr>
          <w:ilvl w:val="1"/>
          <w:numId w:val="1"/>
        </w:numPr>
        <w:spacing w:before="200" w:line="276" w:lineRule="auto"/>
        <w:ind w:right="-2"/>
        <w:jc w:val="both"/>
        <w:rPr>
          <w:color w:val="auto"/>
        </w:rPr>
      </w:pPr>
      <w:bookmarkStart w:id="59" w:name="_Toc68090607"/>
      <w:r w:rsidRPr="006D1985">
        <w:rPr>
          <w:color w:val="auto"/>
        </w:rPr>
        <w:t>Afvandingsforhold</w:t>
      </w:r>
      <w:bookmarkEnd w:id="58"/>
      <w:bookmarkEnd w:id="59"/>
    </w:p>
    <w:p w14:paraId="0242D37A" w14:textId="1B58163D" w:rsidR="00207825" w:rsidRDefault="000559CA" w:rsidP="00207825">
      <w:pPr>
        <w:spacing w:line="276" w:lineRule="auto"/>
      </w:pPr>
      <w:bookmarkStart w:id="60" w:name="_Toc441655023"/>
      <w:bookmarkEnd w:id="55"/>
      <w:r>
        <w:t xml:space="preserve">Projektet vil påvirke afvandingsforholdene lokalt, omkring de udlagte gydebanker, hvor vandspejlet vil stige. </w:t>
      </w:r>
      <w:r w:rsidR="00207825">
        <w:t>De projekterede vandspejlsstigninger vil maksimalt være omkring 20 cm ved kanten af gydebanken og vil afvikles over maksimalt 60 m opstrøms gydebanken.</w:t>
      </w:r>
    </w:p>
    <w:p w14:paraId="60CD6270" w14:textId="77777777" w:rsidR="00207825" w:rsidRDefault="00207825" w:rsidP="00743C66">
      <w:pPr>
        <w:spacing w:line="276" w:lineRule="auto"/>
      </w:pPr>
    </w:p>
    <w:p w14:paraId="03C2C6DB" w14:textId="38440D1B" w:rsidR="000559CA" w:rsidRDefault="000559CA" w:rsidP="00743C66">
      <w:pPr>
        <w:spacing w:line="276" w:lineRule="auto"/>
      </w:pPr>
      <w:r>
        <w:t xml:space="preserve">Restaureringen </w:t>
      </w:r>
      <w:r w:rsidR="00256D4E">
        <w:t xml:space="preserve">i hele vandområdet </w:t>
      </w:r>
      <w:r>
        <w:t xml:space="preserve">udføres under hensyntagen til drænudløb, så disse ikke dækkes, eller påvirkes af </w:t>
      </w:r>
      <w:proofErr w:type="spellStart"/>
      <w:r>
        <w:t>opstuvning</w:t>
      </w:r>
      <w:proofErr w:type="spellEnd"/>
      <w:r>
        <w:t xml:space="preserve"> af udlagte gydebanker.</w:t>
      </w:r>
    </w:p>
    <w:p w14:paraId="38E6759F" w14:textId="0178A114" w:rsidR="000559CA" w:rsidRPr="006D1985" w:rsidRDefault="000559CA" w:rsidP="00373169">
      <w:pPr>
        <w:pStyle w:val="Overskrift2"/>
        <w:numPr>
          <w:ilvl w:val="1"/>
          <w:numId w:val="1"/>
        </w:numPr>
        <w:spacing w:before="200" w:line="276" w:lineRule="auto"/>
        <w:ind w:right="-2"/>
        <w:jc w:val="both"/>
        <w:rPr>
          <w:color w:val="auto"/>
        </w:rPr>
      </w:pPr>
      <w:bookmarkStart w:id="61" w:name="_Toc68090608"/>
      <w:r w:rsidRPr="006D1985">
        <w:rPr>
          <w:color w:val="auto"/>
        </w:rPr>
        <w:t>Kulturhistoriske interesser</w:t>
      </w:r>
      <w:bookmarkEnd w:id="60"/>
      <w:bookmarkEnd w:id="61"/>
    </w:p>
    <w:p w14:paraId="7C3B19FE" w14:textId="77777777" w:rsidR="000559CA" w:rsidRPr="00AA7F71" w:rsidRDefault="000559CA" w:rsidP="00743C66">
      <w:pPr>
        <w:spacing w:line="276" w:lineRule="auto"/>
      </w:pPr>
      <w:bookmarkStart w:id="62" w:name="_Toc441655024"/>
      <w:r w:rsidRPr="006D1985">
        <w:t>Der er ikke særlige kulturhistoriske interesser i området</w:t>
      </w:r>
      <w:r>
        <w:t>,</w:t>
      </w:r>
      <w:r w:rsidRPr="006D1985">
        <w:t xml:space="preserve"> hvor indsatsen gennemføres og det vurderes </w:t>
      </w:r>
      <w:r w:rsidRPr="00AA7F71">
        <w:t xml:space="preserve">derfor ikke nødvendigt med afværgeforanstaltninger. </w:t>
      </w:r>
    </w:p>
    <w:p w14:paraId="02611F30" w14:textId="0BCF3D4B" w:rsidR="000559CA" w:rsidRDefault="000559CA" w:rsidP="00743C66">
      <w:pPr>
        <w:spacing w:line="276" w:lineRule="auto"/>
      </w:pPr>
      <w:proofErr w:type="gramStart"/>
      <w:r w:rsidRPr="00AA7F71">
        <w:t>Såfremt</w:t>
      </w:r>
      <w:proofErr w:type="gramEnd"/>
      <w:r w:rsidRPr="00AA7F71">
        <w:t xml:space="preserve"> der findes kulturhistoriske spor i anlægsfasen, skal </w:t>
      </w:r>
      <w:r w:rsidR="00BE13E3">
        <w:t>entreprenør</w:t>
      </w:r>
      <w:r w:rsidRPr="00AA7F71">
        <w:t xml:space="preserve"> rette henvendelse til tilsynet </w:t>
      </w:r>
      <w:r w:rsidRPr="00BE13E3">
        <w:t xml:space="preserve">og </w:t>
      </w:r>
      <w:r w:rsidR="00E4168B" w:rsidRPr="00BE13E3">
        <w:t>Viborg</w:t>
      </w:r>
      <w:r w:rsidRPr="00BE13E3">
        <w:t xml:space="preserve"> Museum.</w:t>
      </w:r>
    </w:p>
    <w:p w14:paraId="45004A2F" w14:textId="77777777" w:rsidR="00E4168B" w:rsidRPr="006D1985" w:rsidRDefault="00E4168B" w:rsidP="00743C66">
      <w:pPr>
        <w:spacing w:line="276" w:lineRule="auto"/>
      </w:pPr>
    </w:p>
    <w:p w14:paraId="62F615EE" w14:textId="08D3CB43" w:rsidR="000559CA" w:rsidRPr="006D1985" w:rsidRDefault="000559CA" w:rsidP="00373169">
      <w:pPr>
        <w:pStyle w:val="Overskrift2"/>
        <w:numPr>
          <w:ilvl w:val="1"/>
          <w:numId w:val="1"/>
        </w:numPr>
        <w:spacing w:before="200" w:line="276" w:lineRule="auto"/>
        <w:ind w:right="-2"/>
        <w:jc w:val="both"/>
        <w:rPr>
          <w:color w:val="auto"/>
        </w:rPr>
      </w:pPr>
      <w:bookmarkStart w:id="63" w:name="_Toc68090609"/>
      <w:r w:rsidRPr="006D1985">
        <w:rPr>
          <w:color w:val="auto"/>
        </w:rPr>
        <w:t>Tekniske anlæg</w:t>
      </w:r>
      <w:bookmarkEnd w:id="62"/>
      <w:r w:rsidRPr="006D1985">
        <w:rPr>
          <w:color w:val="auto"/>
        </w:rPr>
        <w:t xml:space="preserve"> og installationer</w:t>
      </w:r>
      <w:bookmarkEnd w:id="63"/>
    </w:p>
    <w:p w14:paraId="4693BB29" w14:textId="2D783471" w:rsidR="00E4168B" w:rsidRDefault="000559CA" w:rsidP="00743C66">
      <w:pPr>
        <w:spacing w:line="276" w:lineRule="auto"/>
      </w:pPr>
      <w:r w:rsidRPr="008F3FDD">
        <w:t>Der er ikke lavet forespørgsel i LER eftersom der</w:t>
      </w:r>
      <w:r w:rsidR="00E4168B">
        <w:t xml:space="preserve"> i forbindelse med udbud af anlægsprojektet vil blive stillet vilkår til entreprenør om indhentning af LER oplysninger.</w:t>
      </w:r>
    </w:p>
    <w:p w14:paraId="7780A64B" w14:textId="77777777" w:rsidR="004540D0" w:rsidRDefault="004540D0" w:rsidP="00743C66">
      <w:pPr>
        <w:spacing w:line="276" w:lineRule="auto"/>
      </w:pPr>
    </w:p>
    <w:p w14:paraId="3C2476D8" w14:textId="28363DF0" w:rsidR="000559CA" w:rsidRDefault="000559CA" w:rsidP="00743C66">
      <w:pPr>
        <w:spacing w:line="276" w:lineRule="auto"/>
        <w:rPr>
          <w:color w:val="00B0F0"/>
        </w:rPr>
      </w:pPr>
      <w:r>
        <w:t>I tilfælde af krydsende ledninger eller kabler tilpasses restaureringen, så der ikke graves i umiddelbar nærhed</w:t>
      </w:r>
      <w:r w:rsidRPr="008F3FDD">
        <w:t xml:space="preserve">. Hvis entreprenøren </w:t>
      </w:r>
      <w:r>
        <w:t xml:space="preserve">alligevel </w:t>
      </w:r>
      <w:r w:rsidRPr="008F3FDD">
        <w:t>rammer ledninger, skal tilsynet</w:t>
      </w:r>
      <w:r>
        <w:t>, ledningsejer</w:t>
      </w:r>
      <w:r w:rsidRPr="008F3FDD">
        <w:t xml:space="preserve"> og lodsejer kontaktes omgående</w:t>
      </w:r>
      <w:r>
        <w:t>.</w:t>
      </w:r>
    </w:p>
    <w:p w14:paraId="024EE866" w14:textId="77777777" w:rsidR="001D71AC" w:rsidRPr="005D7779" w:rsidRDefault="001D71AC" w:rsidP="00743C66">
      <w:pPr>
        <w:spacing w:line="276" w:lineRule="auto"/>
      </w:pPr>
    </w:p>
    <w:p w14:paraId="5DF01ACD" w14:textId="77777777" w:rsidR="000559CA" w:rsidRPr="00FB2F4A" w:rsidRDefault="000559CA" w:rsidP="00373169">
      <w:pPr>
        <w:pStyle w:val="Overskrift1"/>
        <w:numPr>
          <w:ilvl w:val="0"/>
          <w:numId w:val="1"/>
        </w:numPr>
        <w:pBdr>
          <w:bottom w:val="dotted" w:sz="6" w:space="0" w:color="auto"/>
        </w:pBdr>
        <w:spacing w:after="240" w:line="276" w:lineRule="auto"/>
        <w:ind w:left="357" w:right="567"/>
        <w:jc w:val="both"/>
      </w:pPr>
      <w:bookmarkStart w:id="64" w:name="_Toc441655030"/>
      <w:bookmarkStart w:id="65" w:name="_Toc68090610"/>
      <w:r w:rsidRPr="00FB2F4A">
        <w:t xml:space="preserve">Opsummering for det videre </w:t>
      </w:r>
      <w:r w:rsidRPr="005D7779">
        <w:t>arbejde</w:t>
      </w:r>
      <w:bookmarkEnd w:id="64"/>
      <w:bookmarkEnd w:id="65"/>
    </w:p>
    <w:p w14:paraId="5F411E9C" w14:textId="12B7EF1B" w:rsidR="000559CA" w:rsidRPr="00940048" w:rsidRDefault="000559CA" w:rsidP="00373169">
      <w:pPr>
        <w:pStyle w:val="Overskrift2"/>
        <w:numPr>
          <w:ilvl w:val="1"/>
          <w:numId w:val="1"/>
        </w:numPr>
        <w:spacing w:before="200" w:line="276" w:lineRule="auto"/>
        <w:ind w:right="-2"/>
        <w:jc w:val="both"/>
        <w:rPr>
          <w:color w:val="auto"/>
        </w:rPr>
      </w:pPr>
      <w:bookmarkStart w:id="66" w:name="_Toc68090611"/>
      <w:r>
        <w:rPr>
          <w:color w:val="auto"/>
        </w:rPr>
        <w:t>Detailprojektering</w:t>
      </w:r>
      <w:bookmarkEnd w:id="66"/>
      <w:r w:rsidRPr="00940048">
        <w:rPr>
          <w:color w:val="auto"/>
        </w:rPr>
        <w:t xml:space="preserve"> </w:t>
      </w:r>
    </w:p>
    <w:p w14:paraId="60403557" w14:textId="3566C0EC" w:rsidR="000559CA" w:rsidRDefault="000559CA" w:rsidP="00743C66">
      <w:pPr>
        <w:spacing w:line="276" w:lineRule="auto"/>
      </w:pPr>
      <w:r w:rsidRPr="00F16FEB">
        <w:t xml:space="preserve">Med udgangspunkt i denne forundersøgelse </w:t>
      </w:r>
      <w:r w:rsidR="004540D0">
        <w:t xml:space="preserve">og detailprojektering </w:t>
      </w:r>
      <w:r w:rsidRPr="00F16FEB">
        <w:t xml:space="preserve">er der grundlag for at </w:t>
      </w:r>
      <w:r w:rsidR="004540D0">
        <w:t xml:space="preserve">ansøge om realisering og </w:t>
      </w:r>
      <w:r>
        <w:t>indhente tilbud på anlægsarbejdet fra minimum 2 entreprenører</w:t>
      </w:r>
      <w:r w:rsidRPr="00F16FEB">
        <w:t xml:space="preserve">. </w:t>
      </w:r>
    </w:p>
    <w:p w14:paraId="1A4B2F50" w14:textId="0A58BB89" w:rsidR="000559CA" w:rsidRPr="00940048" w:rsidRDefault="000559CA" w:rsidP="00743C66">
      <w:pPr>
        <w:spacing w:line="276" w:lineRule="auto"/>
      </w:pPr>
      <w:r>
        <w:t xml:space="preserve">I </w:t>
      </w:r>
      <w:r w:rsidR="004540D0">
        <w:t>anlægsdelen</w:t>
      </w:r>
      <w:r>
        <w:t xml:space="preserve"> skal lodsejerne </w:t>
      </w:r>
      <w:r w:rsidRPr="00940048">
        <w:t xml:space="preserve">inddrages </w:t>
      </w:r>
      <w:r>
        <w:t xml:space="preserve">i forhold til aftaler om præcise angivelser af de strækninger der restaureres, adgangsveje, oplagspladser, tidspunkt for realisering, evt. erstatning mv. </w:t>
      </w:r>
    </w:p>
    <w:p w14:paraId="5162C855" w14:textId="77777777" w:rsidR="000559CA" w:rsidRPr="00940048" w:rsidRDefault="000559CA" w:rsidP="00373169">
      <w:pPr>
        <w:pStyle w:val="Overskrift2"/>
        <w:numPr>
          <w:ilvl w:val="1"/>
          <w:numId w:val="1"/>
        </w:numPr>
        <w:spacing w:before="200" w:line="276" w:lineRule="auto"/>
        <w:ind w:right="-2"/>
        <w:jc w:val="both"/>
        <w:rPr>
          <w:color w:val="auto"/>
        </w:rPr>
      </w:pPr>
      <w:bookmarkStart w:id="67" w:name="_Toc68090612"/>
      <w:r w:rsidRPr="00940048">
        <w:rPr>
          <w:color w:val="auto"/>
        </w:rPr>
        <w:t>Tilladelser og dispensationer</w:t>
      </w:r>
      <w:bookmarkEnd w:id="67"/>
    </w:p>
    <w:p w14:paraId="55AC4E87" w14:textId="77777777" w:rsidR="000559CA" w:rsidRDefault="000559CA" w:rsidP="00743C66">
      <w:pPr>
        <w:spacing w:line="276" w:lineRule="auto"/>
      </w:pPr>
      <w:r w:rsidRPr="009F31DA">
        <w:t>Det vurderes, at der er behov for en række tilladelser og dispensationer i forbindelse med projektet.</w:t>
      </w:r>
    </w:p>
    <w:p w14:paraId="4E4D6F3A" w14:textId="77777777" w:rsidR="000559CA" w:rsidRPr="00E4168B" w:rsidRDefault="000559CA" w:rsidP="00743C66">
      <w:pPr>
        <w:spacing w:line="276" w:lineRule="auto"/>
        <w:rPr>
          <w:rFonts w:asciiTheme="minorHAnsi" w:hAnsiTheme="minorHAnsi" w:cstheme="minorHAnsi"/>
        </w:rPr>
      </w:pPr>
      <w:r w:rsidRPr="00E4168B">
        <w:rPr>
          <w:rFonts w:asciiTheme="minorHAnsi" w:hAnsiTheme="minorHAnsi" w:cstheme="minorHAnsi"/>
        </w:rPr>
        <w:t>Oversigt over nødvendige tilladelser/dispensationer:</w:t>
      </w:r>
    </w:p>
    <w:p w14:paraId="0BB0EA47" w14:textId="77777777" w:rsidR="000559CA" w:rsidRPr="00E4168B" w:rsidRDefault="000559CA" w:rsidP="00373169">
      <w:pPr>
        <w:pStyle w:val="Listeafsnit"/>
        <w:numPr>
          <w:ilvl w:val="0"/>
          <w:numId w:val="2"/>
        </w:numPr>
        <w:rPr>
          <w:rFonts w:asciiTheme="minorHAnsi" w:hAnsiTheme="minorHAnsi" w:cstheme="minorHAnsi"/>
        </w:rPr>
      </w:pPr>
      <w:r w:rsidRPr="00E4168B">
        <w:rPr>
          <w:rFonts w:asciiTheme="minorHAnsi" w:hAnsiTheme="minorHAnsi" w:cstheme="minorHAnsi"/>
        </w:rPr>
        <w:t>Dispensation efter Naturbeskyttelseslovens § 3.</w:t>
      </w:r>
    </w:p>
    <w:p w14:paraId="1D184FFB" w14:textId="25B7A7A4" w:rsidR="000559CA" w:rsidRDefault="000559CA" w:rsidP="00373169">
      <w:pPr>
        <w:pStyle w:val="Listeafsnit"/>
        <w:numPr>
          <w:ilvl w:val="0"/>
          <w:numId w:val="2"/>
        </w:numPr>
        <w:rPr>
          <w:rFonts w:asciiTheme="minorHAnsi" w:hAnsiTheme="minorHAnsi" w:cstheme="minorHAnsi"/>
        </w:rPr>
      </w:pPr>
      <w:r w:rsidRPr="00E4168B">
        <w:rPr>
          <w:rFonts w:asciiTheme="minorHAnsi" w:hAnsiTheme="minorHAnsi" w:cstheme="minorHAnsi"/>
        </w:rPr>
        <w:lastRenderedPageBreak/>
        <w:t>Tilladelse til restaurering af vandløb i henhold til Vandløbslovens bestemmelser.</w:t>
      </w:r>
    </w:p>
    <w:p w14:paraId="11A70876" w14:textId="7B5135CB" w:rsidR="00256D4E" w:rsidRPr="00E4168B" w:rsidRDefault="00256D4E" w:rsidP="00373169">
      <w:pPr>
        <w:pStyle w:val="Listeafsnit"/>
        <w:numPr>
          <w:ilvl w:val="0"/>
          <w:numId w:val="2"/>
        </w:numPr>
        <w:rPr>
          <w:rFonts w:asciiTheme="minorHAnsi" w:hAnsiTheme="minorHAnsi" w:cstheme="minorHAnsi"/>
        </w:rPr>
      </w:pPr>
      <w:r>
        <w:rPr>
          <w:rFonts w:asciiTheme="minorHAnsi" w:hAnsiTheme="minorHAnsi" w:cstheme="minorHAnsi"/>
        </w:rPr>
        <w:t>Landzonetilladelse §35</w:t>
      </w:r>
    </w:p>
    <w:p w14:paraId="313A4A9C" w14:textId="07513458" w:rsidR="000559CA" w:rsidRPr="00E4168B" w:rsidRDefault="000559CA" w:rsidP="00373169">
      <w:pPr>
        <w:pStyle w:val="Listeafsnit"/>
        <w:numPr>
          <w:ilvl w:val="0"/>
          <w:numId w:val="2"/>
        </w:numPr>
        <w:rPr>
          <w:rFonts w:asciiTheme="minorHAnsi" w:hAnsiTheme="minorHAnsi" w:cstheme="minorHAnsi"/>
        </w:rPr>
      </w:pPr>
      <w:r w:rsidRPr="00E4168B">
        <w:rPr>
          <w:rFonts w:asciiTheme="minorHAnsi" w:hAnsiTheme="minorHAnsi" w:cstheme="minorHAnsi"/>
        </w:rPr>
        <w:t xml:space="preserve">VVM-screening </w:t>
      </w:r>
    </w:p>
    <w:p w14:paraId="6E2F76F8" w14:textId="305BD483" w:rsidR="00E4168B" w:rsidRDefault="004540D0">
      <w:pPr>
        <w:spacing w:after="160" w:line="259" w:lineRule="auto"/>
        <w:rPr>
          <w:rFonts w:eastAsiaTheme="majorEastAsia" w:cstheme="majorBidi"/>
          <w:b/>
          <w:bCs/>
          <w:color w:val="000000" w:themeColor="text1"/>
          <w:sz w:val="28"/>
          <w:szCs w:val="28"/>
        </w:rPr>
      </w:pPr>
      <w:bookmarkStart w:id="68" w:name="_Toc22889959"/>
      <w:bookmarkStart w:id="69" w:name="_Toc25061311"/>
      <w:bookmarkStart w:id="70" w:name="_Toc28862509"/>
      <w:bookmarkStart w:id="71" w:name="_Toc436226289"/>
      <w:bookmarkStart w:id="72" w:name="_Toc423607734"/>
      <w:r>
        <w:t>Det vurderes at alle disse tilladelser kan indhentes i forbindelse med gennemførelse af projektet.</w:t>
      </w:r>
      <w:r w:rsidR="00E4168B">
        <w:br w:type="page"/>
      </w:r>
    </w:p>
    <w:p w14:paraId="3F754A60" w14:textId="482C7FCB" w:rsidR="000559CA" w:rsidRPr="0044013F" w:rsidRDefault="000559CA" w:rsidP="00743C66">
      <w:pPr>
        <w:pStyle w:val="Overskrift1"/>
        <w:spacing w:line="276" w:lineRule="auto"/>
        <w:ind w:left="567"/>
      </w:pPr>
      <w:bookmarkStart w:id="73" w:name="_Toc51926810"/>
      <w:bookmarkStart w:id="74" w:name="_Toc68090613"/>
      <w:r w:rsidRPr="0044013F">
        <w:lastRenderedPageBreak/>
        <w:t>Bilag 1</w:t>
      </w:r>
      <w:bookmarkEnd w:id="68"/>
      <w:bookmarkEnd w:id="69"/>
      <w:bookmarkEnd w:id="70"/>
      <w:bookmarkEnd w:id="73"/>
      <w:bookmarkEnd w:id="74"/>
    </w:p>
    <w:p w14:paraId="0D4CBE23" w14:textId="77777777" w:rsidR="00BE13E3" w:rsidRPr="0044013F" w:rsidRDefault="00BE13E3" w:rsidP="00BE13E3">
      <w:pPr>
        <w:spacing w:line="276" w:lineRule="auto"/>
        <w:rPr>
          <w:b/>
        </w:rPr>
      </w:pPr>
      <w:r w:rsidRPr="0044013F">
        <w:rPr>
          <w:b/>
        </w:rPr>
        <w:t>Oversigt over planforhold i og omkring vandområdet</w:t>
      </w:r>
    </w:p>
    <w:p w14:paraId="54270381" w14:textId="77777777" w:rsidR="00BE13E3" w:rsidRDefault="00BE13E3" w:rsidP="00BE13E3">
      <w:pPr>
        <w:spacing w:line="276" w:lineRule="auto"/>
      </w:pPr>
      <w:r w:rsidRPr="0044013F">
        <w:t>Der er foretaget en gennemgang</w:t>
      </w:r>
      <w:r w:rsidRPr="00CB5F47">
        <w:t xml:space="preserve"> af samtlige planforhold, der kan tænkes berørt ved gennemførelse af indsatsen. </w:t>
      </w:r>
      <w:r>
        <w:t>I skemaet herunder er de undersøgte planforholdene vist, og det er angivet hvorvidt de er aktuelle for det pågældende vandområde.</w:t>
      </w:r>
    </w:p>
    <w:p w14:paraId="77BE4DF1" w14:textId="77777777" w:rsidR="00BE13E3" w:rsidRDefault="00BE13E3" w:rsidP="00BE13E3">
      <w:pPr>
        <w:spacing w:line="276" w:lineRule="auto"/>
      </w:pPr>
    </w:p>
    <w:tbl>
      <w:tblPr>
        <w:tblStyle w:val="Tabel-Gitter1"/>
        <w:tblW w:w="7792" w:type="dxa"/>
        <w:tblInd w:w="567" w:type="dxa"/>
        <w:tblLook w:val="04A0" w:firstRow="1" w:lastRow="0" w:firstColumn="1" w:lastColumn="0" w:noHBand="0" w:noVBand="1"/>
      </w:tblPr>
      <w:tblGrid>
        <w:gridCol w:w="2263"/>
        <w:gridCol w:w="2835"/>
        <w:gridCol w:w="2694"/>
      </w:tblGrid>
      <w:tr w:rsidR="00BE13E3" w:rsidRPr="0030174E" w14:paraId="3B3CAB2D" w14:textId="77777777" w:rsidTr="009C403D">
        <w:tc>
          <w:tcPr>
            <w:tcW w:w="7792" w:type="dxa"/>
            <w:gridSpan w:val="3"/>
            <w:shd w:val="clear" w:color="auto" w:fill="BFBFBF" w:themeFill="background1" w:themeFillShade="BF"/>
            <w:vAlign w:val="center"/>
          </w:tcPr>
          <w:p w14:paraId="5AC10DD6" w14:textId="5EC4DF1D" w:rsidR="00BE13E3" w:rsidRPr="0030174E" w:rsidRDefault="00BE13E3" w:rsidP="009C403D">
            <w:pPr>
              <w:spacing w:line="276" w:lineRule="auto"/>
              <w:jc w:val="center"/>
              <w:rPr>
                <w:b/>
              </w:rPr>
            </w:pPr>
            <w:r>
              <w:rPr>
                <w:b/>
              </w:rPr>
              <w:t>Vandområde o7</w:t>
            </w:r>
            <w:r w:rsidR="004540D0">
              <w:rPr>
                <w:b/>
              </w:rPr>
              <w:t>150</w:t>
            </w:r>
          </w:p>
        </w:tc>
      </w:tr>
      <w:tr w:rsidR="00BE13E3" w:rsidRPr="0030174E" w14:paraId="7F78A7CF" w14:textId="77777777" w:rsidTr="009C403D">
        <w:tc>
          <w:tcPr>
            <w:tcW w:w="2263" w:type="dxa"/>
            <w:shd w:val="clear" w:color="auto" w:fill="BFBFBF" w:themeFill="background1" w:themeFillShade="BF"/>
            <w:vAlign w:val="center"/>
          </w:tcPr>
          <w:p w14:paraId="217FAE6C" w14:textId="77777777" w:rsidR="00BE13E3" w:rsidRPr="0030174E" w:rsidRDefault="00BE13E3" w:rsidP="009C403D">
            <w:pPr>
              <w:spacing w:line="276" w:lineRule="auto"/>
              <w:jc w:val="center"/>
              <w:rPr>
                <w:b/>
              </w:rPr>
            </w:pPr>
            <w:r>
              <w:rPr>
                <w:b/>
                <w:bCs/>
              </w:rPr>
              <w:t>Fokus / forhold</w:t>
            </w:r>
          </w:p>
        </w:tc>
        <w:tc>
          <w:tcPr>
            <w:tcW w:w="2835" w:type="dxa"/>
            <w:shd w:val="clear" w:color="auto" w:fill="BFBFBF" w:themeFill="background1" w:themeFillShade="BF"/>
            <w:vAlign w:val="center"/>
          </w:tcPr>
          <w:p w14:paraId="3A532D3E" w14:textId="77777777" w:rsidR="00BE13E3" w:rsidRPr="0030174E" w:rsidRDefault="00BE13E3" w:rsidP="009C403D">
            <w:pPr>
              <w:spacing w:line="276" w:lineRule="auto"/>
              <w:jc w:val="center"/>
              <w:rPr>
                <w:b/>
              </w:rPr>
            </w:pPr>
            <w:r>
              <w:rPr>
                <w:b/>
              </w:rPr>
              <w:t>Status</w:t>
            </w:r>
          </w:p>
        </w:tc>
        <w:tc>
          <w:tcPr>
            <w:tcW w:w="2694" w:type="dxa"/>
            <w:shd w:val="clear" w:color="auto" w:fill="BFBFBF" w:themeFill="background1" w:themeFillShade="BF"/>
            <w:vAlign w:val="center"/>
          </w:tcPr>
          <w:p w14:paraId="23FB6C5B" w14:textId="77777777" w:rsidR="00BE13E3" w:rsidRPr="0030174E" w:rsidRDefault="00BE13E3" w:rsidP="009C403D">
            <w:pPr>
              <w:spacing w:line="276" w:lineRule="auto"/>
              <w:jc w:val="center"/>
              <w:rPr>
                <w:b/>
              </w:rPr>
            </w:pPr>
            <w:r w:rsidRPr="0030174E">
              <w:rPr>
                <w:b/>
              </w:rPr>
              <w:t>Bemærkninger</w:t>
            </w:r>
          </w:p>
        </w:tc>
      </w:tr>
      <w:tr w:rsidR="00BE13E3" w14:paraId="7B1C823A" w14:textId="77777777" w:rsidTr="009C403D">
        <w:tc>
          <w:tcPr>
            <w:tcW w:w="2263" w:type="dxa"/>
            <w:vAlign w:val="center"/>
          </w:tcPr>
          <w:p w14:paraId="52CABEB6" w14:textId="77777777" w:rsidR="00BE13E3" w:rsidRDefault="00BE13E3" w:rsidP="009C403D">
            <w:pPr>
              <w:spacing w:line="276" w:lineRule="auto"/>
            </w:pPr>
            <w:r w:rsidRPr="00B93C3C">
              <w:rPr>
                <w:bCs/>
              </w:rPr>
              <w:t>Vandomr</w:t>
            </w:r>
            <w:r>
              <w:rPr>
                <w:bCs/>
              </w:rPr>
              <w:t>å</w:t>
            </w:r>
            <w:r w:rsidRPr="00B93C3C">
              <w:rPr>
                <w:bCs/>
              </w:rPr>
              <w:t>deplan 2015-2021 Indsats</w:t>
            </w:r>
          </w:p>
        </w:tc>
        <w:tc>
          <w:tcPr>
            <w:tcW w:w="2835" w:type="dxa"/>
            <w:vAlign w:val="center"/>
          </w:tcPr>
          <w:p w14:paraId="4703388A" w14:textId="77777777" w:rsidR="00BE13E3" w:rsidRDefault="00BE13E3" w:rsidP="009C403D">
            <w:pPr>
              <w:spacing w:line="276" w:lineRule="auto"/>
            </w:pPr>
            <w:r>
              <w:t xml:space="preserve">1) Udlægning af groft materiale </w:t>
            </w:r>
          </w:p>
          <w:p w14:paraId="619CD99A" w14:textId="307EC8DD" w:rsidR="00BE13E3" w:rsidRDefault="00BE13E3" w:rsidP="009C403D">
            <w:pPr>
              <w:spacing w:line="276" w:lineRule="auto"/>
            </w:pPr>
            <w:r>
              <w:t xml:space="preserve">2) Etablering af </w:t>
            </w:r>
            <w:r w:rsidR="004540D0">
              <w:t>sandfang</w:t>
            </w:r>
          </w:p>
          <w:p w14:paraId="5954D01F" w14:textId="3C232915" w:rsidR="00BE13E3" w:rsidRDefault="00BE13E3" w:rsidP="009C403D">
            <w:pPr>
              <w:spacing w:line="276" w:lineRule="auto"/>
            </w:pPr>
            <w:r>
              <w:t xml:space="preserve">3) </w:t>
            </w:r>
            <w:r w:rsidR="004540D0">
              <w:t>Åbning af rørlagt vandløbsstrækning</w:t>
            </w:r>
          </w:p>
        </w:tc>
        <w:tc>
          <w:tcPr>
            <w:tcW w:w="2694" w:type="dxa"/>
            <w:vAlign w:val="center"/>
          </w:tcPr>
          <w:p w14:paraId="057CBF2F" w14:textId="77777777" w:rsidR="004540D0" w:rsidRDefault="004540D0" w:rsidP="004540D0">
            <w:r>
              <w:t>Der har været udpeget to indsatser med åbning af rørlagte vandløb i vandområdet.</w:t>
            </w:r>
          </w:p>
          <w:p w14:paraId="7652FF03" w14:textId="584D49AD" w:rsidR="004540D0" w:rsidRDefault="004540D0" w:rsidP="004540D0">
            <w:r>
              <w:t xml:space="preserve">RIN-1332 er udført for kommunale midler. </w:t>
            </w:r>
          </w:p>
          <w:p w14:paraId="690E18FD" w14:textId="77777777" w:rsidR="004540D0" w:rsidRDefault="004540D0" w:rsidP="004540D0">
            <w:pPr>
              <w:spacing w:line="276" w:lineRule="auto"/>
              <w:rPr>
                <w:rFonts w:cstheme="minorHAnsi"/>
              </w:rPr>
            </w:pPr>
            <w:r>
              <w:t xml:space="preserve">Rørlægningen ved RIN-1461 </w:t>
            </w:r>
            <w:r>
              <w:rPr>
                <w:rFonts w:cstheme="minorHAnsi"/>
              </w:rPr>
              <w:t>forventes håndteret sideløbende med realisering af nærværende indsats.</w:t>
            </w:r>
          </w:p>
          <w:p w14:paraId="25C113AC" w14:textId="735DF37D" w:rsidR="00A34FA0" w:rsidRDefault="00A34FA0" w:rsidP="009C403D">
            <w:pPr>
              <w:spacing w:line="276" w:lineRule="auto"/>
            </w:pPr>
          </w:p>
        </w:tc>
      </w:tr>
      <w:tr w:rsidR="00BE13E3" w14:paraId="12C4CD27" w14:textId="77777777" w:rsidTr="009C403D">
        <w:tc>
          <w:tcPr>
            <w:tcW w:w="2263" w:type="dxa"/>
            <w:vAlign w:val="center"/>
          </w:tcPr>
          <w:p w14:paraId="0FBCD59F" w14:textId="77777777" w:rsidR="00BE13E3" w:rsidRDefault="00BE13E3" w:rsidP="009C403D">
            <w:pPr>
              <w:spacing w:line="276" w:lineRule="auto"/>
            </w:pPr>
            <w:r w:rsidRPr="00B93C3C">
              <w:rPr>
                <w:bCs/>
              </w:rPr>
              <w:t>Mål for økologisk tilstand - vandplan 2015-2021</w:t>
            </w:r>
          </w:p>
        </w:tc>
        <w:tc>
          <w:tcPr>
            <w:tcW w:w="2835" w:type="dxa"/>
            <w:vAlign w:val="center"/>
          </w:tcPr>
          <w:p w14:paraId="5A5BF3A0" w14:textId="77777777" w:rsidR="00BE13E3" w:rsidRDefault="00BE13E3" w:rsidP="009C403D">
            <w:pPr>
              <w:spacing w:line="276" w:lineRule="auto"/>
            </w:pPr>
            <w:r w:rsidRPr="00CD6D1C">
              <w:t>God økologisk tilstand</w:t>
            </w:r>
          </w:p>
        </w:tc>
        <w:tc>
          <w:tcPr>
            <w:tcW w:w="2694" w:type="dxa"/>
            <w:vAlign w:val="center"/>
          </w:tcPr>
          <w:p w14:paraId="149E2A2D" w14:textId="77777777" w:rsidR="00BE13E3" w:rsidRDefault="00BE13E3" w:rsidP="009C403D">
            <w:pPr>
              <w:spacing w:line="276" w:lineRule="auto"/>
            </w:pPr>
            <w:r w:rsidRPr="00CD6D1C">
              <w:t> </w:t>
            </w:r>
          </w:p>
        </w:tc>
      </w:tr>
      <w:tr w:rsidR="00BE13E3" w14:paraId="03815DAF" w14:textId="77777777" w:rsidTr="009C403D">
        <w:tc>
          <w:tcPr>
            <w:tcW w:w="2263" w:type="dxa"/>
            <w:vAlign w:val="center"/>
          </w:tcPr>
          <w:p w14:paraId="22FF0B9D" w14:textId="77777777" w:rsidR="00BE13E3" w:rsidRDefault="00BE13E3" w:rsidP="009C403D">
            <w:pPr>
              <w:spacing w:line="276" w:lineRule="auto"/>
            </w:pPr>
            <w:r w:rsidRPr="00B93C3C">
              <w:rPr>
                <w:bCs/>
              </w:rPr>
              <w:t>Økologisk tilstand vandområdeplan 2015-2021</w:t>
            </w:r>
          </w:p>
        </w:tc>
        <w:tc>
          <w:tcPr>
            <w:tcW w:w="2835" w:type="dxa"/>
            <w:vAlign w:val="center"/>
          </w:tcPr>
          <w:p w14:paraId="2D6D5396" w14:textId="74DD9B74" w:rsidR="00BE13E3" w:rsidRDefault="004540D0" w:rsidP="009C403D">
            <w:pPr>
              <w:spacing w:line="276" w:lineRule="auto"/>
            </w:pPr>
            <w:r>
              <w:t>Moderat</w:t>
            </w:r>
            <w:r w:rsidR="00BE13E3" w:rsidRPr="00CD6D1C">
              <w:t xml:space="preserve"> økologisk tilstand</w:t>
            </w:r>
          </w:p>
        </w:tc>
        <w:tc>
          <w:tcPr>
            <w:tcW w:w="2694" w:type="dxa"/>
            <w:vAlign w:val="center"/>
          </w:tcPr>
          <w:p w14:paraId="562C7B41" w14:textId="74A1A32E" w:rsidR="00BE13E3" w:rsidRDefault="00BE13E3" w:rsidP="009C403D">
            <w:pPr>
              <w:spacing w:line="276" w:lineRule="auto"/>
            </w:pPr>
          </w:p>
        </w:tc>
      </w:tr>
      <w:tr w:rsidR="00BE13E3" w:rsidRPr="00CD6D1C" w14:paraId="6F7C4BC9" w14:textId="77777777" w:rsidTr="009C403D">
        <w:tc>
          <w:tcPr>
            <w:tcW w:w="2263" w:type="dxa"/>
            <w:vAlign w:val="center"/>
          </w:tcPr>
          <w:p w14:paraId="14F3B9B9" w14:textId="77777777" w:rsidR="00BE13E3" w:rsidRPr="00B93C3C" w:rsidRDefault="00BE13E3" w:rsidP="009C403D">
            <w:pPr>
              <w:spacing w:line="276" w:lineRule="auto"/>
              <w:rPr>
                <w:bCs/>
              </w:rPr>
            </w:pPr>
            <w:r>
              <w:rPr>
                <w:bCs/>
              </w:rPr>
              <w:t>Vandløbets klassifikation</w:t>
            </w:r>
          </w:p>
        </w:tc>
        <w:tc>
          <w:tcPr>
            <w:tcW w:w="2835" w:type="dxa"/>
            <w:vAlign w:val="center"/>
          </w:tcPr>
          <w:p w14:paraId="76D958E6" w14:textId="77777777" w:rsidR="00BE13E3" w:rsidRDefault="004540D0" w:rsidP="009C403D">
            <w:pPr>
              <w:spacing w:line="276" w:lineRule="auto"/>
            </w:pPr>
            <w:r>
              <w:t>Ulbjerg Møllebæk er offentlig</w:t>
            </w:r>
          </w:p>
          <w:p w14:paraId="6528BC0E" w14:textId="163B2DC9" w:rsidR="004540D0" w:rsidRDefault="004540D0" w:rsidP="009C403D">
            <w:pPr>
              <w:spacing w:line="276" w:lineRule="auto"/>
            </w:pPr>
            <w:r>
              <w:t>Tilløbet er privat</w:t>
            </w:r>
          </w:p>
        </w:tc>
        <w:tc>
          <w:tcPr>
            <w:tcW w:w="2694" w:type="dxa"/>
            <w:vAlign w:val="center"/>
          </w:tcPr>
          <w:p w14:paraId="66C35AB9" w14:textId="77777777" w:rsidR="00BE13E3" w:rsidRPr="00CD6D1C" w:rsidRDefault="00BE13E3" w:rsidP="009C403D">
            <w:pPr>
              <w:spacing w:line="276" w:lineRule="auto"/>
            </w:pPr>
          </w:p>
        </w:tc>
      </w:tr>
      <w:tr w:rsidR="00BE13E3" w14:paraId="409C38B4" w14:textId="77777777" w:rsidTr="009C403D">
        <w:tc>
          <w:tcPr>
            <w:tcW w:w="2263" w:type="dxa"/>
            <w:vAlign w:val="center"/>
          </w:tcPr>
          <w:p w14:paraId="0E746365" w14:textId="77777777" w:rsidR="00BE13E3" w:rsidRDefault="00BE13E3" w:rsidP="009C403D">
            <w:pPr>
              <w:spacing w:line="276" w:lineRule="auto"/>
            </w:pPr>
            <w:r w:rsidRPr="00B93C3C">
              <w:rPr>
                <w:bCs/>
              </w:rPr>
              <w:t xml:space="preserve">Plan for fiskepleje DTU </w:t>
            </w:r>
            <w:r>
              <w:rPr>
                <w:bCs/>
              </w:rPr>
              <w:t>A</w:t>
            </w:r>
            <w:r w:rsidRPr="00B93C3C">
              <w:rPr>
                <w:bCs/>
              </w:rPr>
              <w:t>qua</w:t>
            </w:r>
          </w:p>
        </w:tc>
        <w:tc>
          <w:tcPr>
            <w:tcW w:w="2835" w:type="dxa"/>
            <w:vAlign w:val="center"/>
          </w:tcPr>
          <w:p w14:paraId="2215D975" w14:textId="370BC67B" w:rsidR="00BE13E3" w:rsidRDefault="004540D0" w:rsidP="009C403D">
            <w:pPr>
              <w:spacing w:line="276" w:lineRule="auto"/>
            </w:pPr>
            <w:r>
              <w:t xml:space="preserve">Der er en </w:t>
            </w:r>
            <w:r w:rsidR="00BE13E3" w:rsidRPr="00CD6D1C">
              <w:t>statio</w:t>
            </w:r>
            <w:r w:rsidR="00BE13E3">
              <w:t>n</w:t>
            </w:r>
            <w:r w:rsidR="00BE13E3" w:rsidRPr="00CD6D1C">
              <w:t xml:space="preserve"> i vandområdet</w:t>
            </w:r>
            <w:r w:rsidR="00BE13E3">
              <w:t>, Tilstanden på statione</w:t>
            </w:r>
            <w:r w:rsidR="00C6204A">
              <w:t>n</w:t>
            </w:r>
            <w:r w:rsidR="00BE13E3">
              <w:t xml:space="preserve"> er ringe. </w:t>
            </w:r>
          </w:p>
        </w:tc>
        <w:tc>
          <w:tcPr>
            <w:tcW w:w="2694" w:type="dxa"/>
            <w:vAlign w:val="center"/>
          </w:tcPr>
          <w:p w14:paraId="3B442716" w14:textId="77777777" w:rsidR="00BE13E3" w:rsidRDefault="00BE13E3" w:rsidP="009C403D">
            <w:pPr>
              <w:spacing w:line="276" w:lineRule="auto"/>
            </w:pPr>
            <w:r w:rsidRPr="00CD6D1C">
              <w:t> </w:t>
            </w:r>
          </w:p>
        </w:tc>
      </w:tr>
      <w:tr w:rsidR="00BE13E3" w14:paraId="6B491AC6" w14:textId="77777777" w:rsidTr="009C403D">
        <w:tc>
          <w:tcPr>
            <w:tcW w:w="2263" w:type="dxa"/>
            <w:vAlign w:val="center"/>
          </w:tcPr>
          <w:p w14:paraId="443836B2" w14:textId="77777777" w:rsidR="00BE13E3" w:rsidRDefault="00BE13E3" w:rsidP="009C403D">
            <w:pPr>
              <w:spacing w:line="276" w:lineRule="auto"/>
            </w:pPr>
            <w:r w:rsidRPr="00B93C3C">
              <w:rPr>
                <w:bCs/>
              </w:rPr>
              <w:t>Strandbeskyttelse</w:t>
            </w:r>
          </w:p>
        </w:tc>
        <w:tc>
          <w:tcPr>
            <w:tcW w:w="2835" w:type="dxa"/>
            <w:vAlign w:val="center"/>
          </w:tcPr>
          <w:p w14:paraId="3B971452" w14:textId="77777777" w:rsidR="00BE13E3" w:rsidRDefault="00BE13E3" w:rsidP="009C403D">
            <w:pPr>
              <w:spacing w:line="276" w:lineRule="auto"/>
            </w:pPr>
            <w:r w:rsidRPr="00CD6D1C">
              <w:t>Ingen</w:t>
            </w:r>
          </w:p>
        </w:tc>
        <w:tc>
          <w:tcPr>
            <w:tcW w:w="2694" w:type="dxa"/>
            <w:vAlign w:val="center"/>
          </w:tcPr>
          <w:p w14:paraId="2DF35679" w14:textId="77777777" w:rsidR="00BE13E3" w:rsidRDefault="00BE13E3" w:rsidP="009C403D">
            <w:pPr>
              <w:spacing w:line="276" w:lineRule="auto"/>
            </w:pPr>
            <w:r w:rsidRPr="00CD6D1C">
              <w:t> </w:t>
            </w:r>
          </w:p>
        </w:tc>
      </w:tr>
      <w:tr w:rsidR="00BE13E3" w14:paraId="34C4275A" w14:textId="77777777" w:rsidTr="009C403D">
        <w:tc>
          <w:tcPr>
            <w:tcW w:w="2263" w:type="dxa"/>
            <w:vAlign w:val="center"/>
          </w:tcPr>
          <w:p w14:paraId="6E950E52" w14:textId="77777777" w:rsidR="00BE13E3" w:rsidRDefault="00BE13E3" w:rsidP="009C403D">
            <w:pPr>
              <w:spacing w:line="276" w:lineRule="auto"/>
            </w:pPr>
            <w:r w:rsidRPr="00B93C3C">
              <w:rPr>
                <w:bCs/>
              </w:rPr>
              <w:t>Kystnærhedszone</w:t>
            </w:r>
          </w:p>
        </w:tc>
        <w:tc>
          <w:tcPr>
            <w:tcW w:w="2835" w:type="dxa"/>
            <w:vAlign w:val="center"/>
          </w:tcPr>
          <w:p w14:paraId="67534B4F" w14:textId="5831AE73" w:rsidR="00BE13E3" w:rsidRDefault="0097587B" w:rsidP="009C403D">
            <w:pPr>
              <w:spacing w:line="276" w:lineRule="auto"/>
            </w:pPr>
            <w:r>
              <w:t>Ligger indenfor kystnærhedszone</w:t>
            </w:r>
          </w:p>
        </w:tc>
        <w:tc>
          <w:tcPr>
            <w:tcW w:w="2694" w:type="dxa"/>
            <w:vAlign w:val="center"/>
          </w:tcPr>
          <w:p w14:paraId="017D08B8" w14:textId="3599FAD5" w:rsidR="00BE13E3" w:rsidRDefault="0097587B" w:rsidP="009C403D">
            <w:pPr>
              <w:spacing w:line="276" w:lineRule="auto"/>
            </w:pPr>
            <w:r>
              <w:t>Ikke relevant da der ikke ændres i terræn</w:t>
            </w:r>
          </w:p>
        </w:tc>
      </w:tr>
      <w:tr w:rsidR="00BE13E3" w14:paraId="7D29EE9B" w14:textId="77777777" w:rsidTr="009C403D">
        <w:tc>
          <w:tcPr>
            <w:tcW w:w="2263" w:type="dxa"/>
            <w:vAlign w:val="center"/>
          </w:tcPr>
          <w:p w14:paraId="64267D7D" w14:textId="77777777" w:rsidR="00BE13E3" w:rsidRDefault="00BE13E3" w:rsidP="009C403D">
            <w:pPr>
              <w:spacing w:line="276" w:lineRule="auto"/>
            </w:pPr>
            <w:r w:rsidRPr="00B93C3C">
              <w:rPr>
                <w:bCs/>
              </w:rPr>
              <w:t>Klitfredning</w:t>
            </w:r>
          </w:p>
        </w:tc>
        <w:tc>
          <w:tcPr>
            <w:tcW w:w="2835" w:type="dxa"/>
            <w:vAlign w:val="center"/>
          </w:tcPr>
          <w:p w14:paraId="33A908ED" w14:textId="77777777" w:rsidR="00BE13E3" w:rsidRDefault="00BE13E3" w:rsidP="009C403D">
            <w:pPr>
              <w:spacing w:line="276" w:lineRule="auto"/>
            </w:pPr>
            <w:r w:rsidRPr="00CD6D1C">
              <w:t>Ingen</w:t>
            </w:r>
          </w:p>
        </w:tc>
        <w:tc>
          <w:tcPr>
            <w:tcW w:w="2694" w:type="dxa"/>
            <w:vAlign w:val="center"/>
          </w:tcPr>
          <w:p w14:paraId="76C84C74" w14:textId="77777777" w:rsidR="00BE13E3" w:rsidRDefault="00BE13E3" w:rsidP="009C403D">
            <w:pPr>
              <w:spacing w:line="276" w:lineRule="auto"/>
            </w:pPr>
            <w:r w:rsidRPr="00CD6D1C">
              <w:t> </w:t>
            </w:r>
          </w:p>
        </w:tc>
      </w:tr>
      <w:tr w:rsidR="00BE13E3" w14:paraId="6D946B25" w14:textId="77777777" w:rsidTr="009C403D">
        <w:tc>
          <w:tcPr>
            <w:tcW w:w="2263" w:type="dxa"/>
            <w:vAlign w:val="center"/>
          </w:tcPr>
          <w:p w14:paraId="4CB3A2E0" w14:textId="77777777" w:rsidR="00BE13E3" w:rsidRDefault="00BE13E3" w:rsidP="009C403D">
            <w:pPr>
              <w:spacing w:line="276" w:lineRule="auto"/>
            </w:pPr>
            <w:r w:rsidRPr="00B93C3C">
              <w:rPr>
                <w:bCs/>
              </w:rPr>
              <w:t>Fortidsminde-beskyttelse</w:t>
            </w:r>
          </w:p>
        </w:tc>
        <w:tc>
          <w:tcPr>
            <w:tcW w:w="2835" w:type="dxa"/>
            <w:vAlign w:val="center"/>
          </w:tcPr>
          <w:p w14:paraId="227C3AE0" w14:textId="77777777" w:rsidR="00BE13E3" w:rsidRDefault="00BE13E3" w:rsidP="009C403D">
            <w:pPr>
              <w:spacing w:line="276" w:lineRule="auto"/>
            </w:pPr>
            <w:r>
              <w:t>Ingen</w:t>
            </w:r>
          </w:p>
        </w:tc>
        <w:tc>
          <w:tcPr>
            <w:tcW w:w="2694" w:type="dxa"/>
            <w:vAlign w:val="center"/>
          </w:tcPr>
          <w:p w14:paraId="12EB7281" w14:textId="77777777" w:rsidR="00BE13E3" w:rsidRDefault="00BE13E3" w:rsidP="009C403D">
            <w:pPr>
              <w:spacing w:line="276" w:lineRule="auto"/>
            </w:pPr>
          </w:p>
        </w:tc>
      </w:tr>
      <w:tr w:rsidR="00BE13E3" w:rsidRPr="00382F6A" w14:paraId="4F2598F4" w14:textId="77777777" w:rsidTr="009C403D">
        <w:tc>
          <w:tcPr>
            <w:tcW w:w="2263" w:type="dxa"/>
            <w:vAlign w:val="center"/>
          </w:tcPr>
          <w:p w14:paraId="71DF51B1" w14:textId="77777777" w:rsidR="00BE13E3" w:rsidRDefault="00BE13E3" w:rsidP="009C403D">
            <w:pPr>
              <w:spacing w:line="276" w:lineRule="auto"/>
            </w:pPr>
            <w:r w:rsidRPr="00B93C3C">
              <w:rPr>
                <w:bCs/>
              </w:rPr>
              <w:t>Sø beskyttelseslinje</w:t>
            </w:r>
          </w:p>
        </w:tc>
        <w:tc>
          <w:tcPr>
            <w:tcW w:w="2835" w:type="dxa"/>
            <w:vAlign w:val="center"/>
          </w:tcPr>
          <w:p w14:paraId="1F4DD8D5" w14:textId="77777777" w:rsidR="00BE13E3" w:rsidRPr="00382F6A" w:rsidRDefault="00BE13E3" w:rsidP="009C403D">
            <w:pPr>
              <w:spacing w:line="276" w:lineRule="auto"/>
            </w:pPr>
            <w:r w:rsidRPr="00382F6A">
              <w:t>Ingen</w:t>
            </w:r>
          </w:p>
        </w:tc>
        <w:tc>
          <w:tcPr>
            <w:tcW w:w="2694" w:type="dxa"/>
            <w:vAlign w:val="center"/>
          </w:tcPr>
          <w:p w14:paraId="08841BA7" w14:textId="77777777" w:rsidR="00BE13E3" w:rsidRPr="00382F6A" w:rsidRDefault="00BE13E3" w:rsidP="009C403D">
            <w:pPr>
              <w:spacing w:line="276" w:lineRule="auto"/>
            </w:pPr>
            <w:r w:rsidRPr="00382F6A">
              <w:t> </w:t>
            </w:r>
          </w:p>
        </w:tc>
      </w:tr>
      <w:tr w:rsidR="00BE13E3" w:rsidRPr="00382F6A" w14:paraId="7DD8ABC2" w14:textId="77777777" w:rsidTr="009C403D">
        <w:tc>
          <w:tcPr>
            <w:tcW w:w="2263" w:type="dxa"/>
            <w:vAlign w:val="center"/>
          </w:tcPr>
          <w:p w14:paraId="7069A6D3" w14:textId="77777777" w:rsidR="00BE13E3" w:rsidRDefault="00BE13E3" w:rsidP="009C403D">
            <w:pPr>
              <w:spacing w:line="276" w:lineRule="auto"/>
            </w:pPr>
            <w:r w:rsidRPr="00B93C3C">
              <w:rPr>
                <w:bCs/>
              </w:rPr>
              <w:t>Å beskyttelseslinje</w:t>
            </w:r>
          </w:p>
        </w:tc>
        <w:tc>
          <w:tcPr>
            <w:tcW w:w="2835" w:type="dxa"/>
            <w:vAlign w:val="center"/>
          </w:tcPr>
          <w:p w14:paraId="2031D2DB" w14:textId="77777777" w:rsidR="00BE13E3" w:rsidRPr="00382F6A" w:rsidRDefault="00BE13E3" w:rsidP="009C403D">
            <w:pPr>
              <w:spacing w:line="276" w:lineRule="auto"/>
            </w:pPr>
            <w:r w:rsidRPr="00382F6A">
              <w:t>Ingen</w:t>
            </w:r>
          </w:p>
        </w:tc>
        <w:tc>
          <w:tcPr>
            <w:tcW w:w="2694" w:type="dxa"/>
            <w:vAlign w:val="center"/>
          </w:tcPr>
          <w:p w14:paraId="3272EC1C" w14:textId="77777777" w:rsidR="00BE13E3" w:rsidRPr="00382F6A" w:rsidRDefault="00BE13E3" w:rsidP="009C403D">
            <w:pPr>
              <w:spacing w:line="276" w:lineRule="auto"/>
            </w:pPr>
          </w:p>
        </w:tc>
      </w:tr>
      <w:tr w:rsidR="00BE13E3" w:rsidRPr="00382F6A" w14:paraId="0C14EDCD" w14:textId="77777777" w:rsidTr="009C403D">
        <w:tc>
          <w:tcPr>
            <w:tcW w:w="2263" w:type="dxa"/>
            <w:vAlign w:val="center"/>
          </w:tcPr>
          <w:p w14:paraId="7C423D84" w14:textId="77777777" w:rsidR="00BE13E3" w:rsidRDefault="00BE13E3" w:rsidP="009C403D">
            <w:pPr>
              <w:spacing w:line="276" w:lineRule="auto"/>
            </w:pPr>
            <w:r w:rsidRPr="00B93C3C">
              <w:rPr>
                <w:bCs/>
              </w:rPr>
              <w:t>Skovbyggelinje</w:t>
            </w:r>
          </w:p>
        </w:tc>
        <w:tc>
          <w:tcPr>
            <w:tcW w:w="2835" w:type="dxa"/>
            <w:vAlign w:val="center"/>
          </w:tcPr>
          <w:p w14:paraId="143EDD87" w14:textId="77777777" w:rsidR="00BE13E3" w:rsidRPr="00382F6A" w:rsidRDefault="00BE13E3" w:rsidP="009C403D">
            <w:pPr>
              <w:spacing w:line="276" w:lineRule="auto"/>
            </w:pPr>
            <w:r>
              <w:t>Ja</w:t>
            </w:r>
          </w:p>
        </w:tc>
        <w:tc>
          <w:tcPr>
            <w:tcW w:w="2694" w:type="dxa"/>
            <w:vAlign w:val="center"/>
          </w:tcPr>
          <w:p w14:paraId="4AC53F29" w14:textId="77777777" w:rsidR="00BE13E3" w:rsidRPr="00382F6A" w:rsidRDefault="00BE13E3" w:rsidP="009C403D">
            <w:pPr>
              <w:spacing w:line="276" w:lineRule="auto"/>
            </w:pPr>
            <w:r>
              <w:t>Ikke relevant da der ikke opføres bygninger</w:t>
            </w:r>
          </w:p>
        </w:tc>
      </w:tr>
      <w:tr w:rsidR="00BE13E3" w:rsidRPr="00382F6A" w14:paraId="44DAAF97" w14:textId="77777777" w:rsidTr="009C403D">
        <w:tc>
          <w:tcPr>
            <w:tcW w:w="2263" w:type="dxa"/>
            <w:vAlign w:val="center"/>
          </w:tcPr>
          <w:p w14:paraId="19F38626" w14:textId="77777777" w:rsidR="00BE13E3" w:rsidRDefault="00BE13E3" w:rsidP="009C403D">
            <w:pPr>
              <w:spacing w:line="276" w:lineRule="auto"/>
            </w:pPr>
            <w:r w:rsidRPr="00B93C3C">
              <w:rPr>
                <w:bCs/>
              </w:rPr>
              <w:lastRenderedPageBreak/>
              <w:t>Kirkebyggelinje</w:t>
            </w:r>
          </w:p>
        </w:tc>
        <w:tc>
          <w:tcPr>
            <w:tcW w:w="2835" w:type="dxa"/>
            <w:vAlign w:val="center"/>
          </w:tcPr>
          <w:p w14:paraId="2E6E2DE2" w14:textId="73A9F2EB" w:rsidR="00BE13E3" w:rsidRPr="00382F6A" w:rsidRDefault="00C6204A" w:rsidP="0097587B">
            <w:pPr>
              <w:spacing w:line="276" w:lineRule="auto"/>
            </w:pPr>
            <w:r>
              <w:t>Tæt på vandløbet</w:t>
            </w:r>
            <w:r w:rsidR="0097587B">
              <w:t xml:space="preserve"> ved Ulbjerg By.</w:t>
            </w:r>
          </w:p>
        </w:tc>
        <w:tc>
          <w:tcPr>
            <w:tcW w:w="2694" w:type="dxa"/>
            <w:vAlign w:val="center"/>
          </w:tcPr>
          <w:p w14:paraId="53E2F4EB" w14:textId="5EB58772" w:rsidR="00BE13E3" w:rsidRPr="00382F6A" w:rsidRDefault="0097587B" w:rsidP="009C403D">
            <w:pPr>
              <w:spacing w:line="276" w:lineRule="auto"/>
            </w:pPr>
            <w:r>
              <w:t>Ikke relevant i forbindelse med projektet.</w:t>
            </w:r>
          </w:p>
        </w:tc>
      </w:tr>
      <w:tr w:rsidR="00BE13E3" w:rsidRPr="00752AB4" w14:paraId="366BE11C" w14:textId="77777777" w:rsidTr="009C403D">
        <w:tc>
          <w:tcPr>
            <w:tcW w:w="2263" w:type="dxa"/>
            <w:vAlign w:val="center"/>
          </w:tcPr>
          <w:p w14:paraId="148F13FE" w14:textId="77777777" w:rsidR="00BE13E3" w:rsidRDefault="00BE13E3" w:rsidP="009C403D">
            <w:pPr>
              <w:spacing w:line="276" w:lineRule="auto"/>
            </w:pPr>
            <w:r w:rsidRPr="00B93C3C">
              <w:rPr>
                <w:bCs/>
              </w:rPr>
              <w:t>Værdifuldt kulturmiljø (lokalt kort)</w:t>
            </w:r>
          </w:p>
        </w:tc>
        <w:tc>
          <w:tcPr>
            <w:tcW w:w="2835" w:type="dxa"/>
            <w:vAlign w:val="center"/>
          </w:tcPr>
          <w:p w14:paraId="4FFEAC79" w14:textId="77777777" w:rsidR="00BE13E3" w:rsidRPr="00752AB4" w:rsidRDefault="00BE13E3" w:rsidP="009C403D">
            <w:pPr>
              <w:spacing w:line="276" w:lineRule="auto"/>
            </w:pPr>
            <w:r w:rsidRPr="00752AB4">
              <w:t>Ingen</w:t>
            </w:r>
          </w:p>
        </w:tc>
        <w:tc>
          <w:tcPr>
            <w:tcW w:w="2694" w:type="dxa"/>
            <w:vAlign w:val="center"/>
          </w:tcPr>
          <w:p w14:paraId="782B7672" w14:textId="77777777" w:rsidR="00BE13E3" w:rsidRPr="00752AB4" w:rsidRDefault="00BE13E3" w:rsidP="009C403D">
            <w:pPr>
              <w:spacing w:line="276" w:lineRule="auto"/>
            </w:pPr>
            <w:r w:rsidRPr="00752AB4">
              <w:t> </w:t>
            </w:r>
          </w:p>
        </w:tc>
      </w:tr>
      <w:tr w:rsidR="00BE13E3" w:rsidRPr="00957D02" w14:paraId="2B0AF88D" w14:textId="77777777" w:rsidTr="009C403D">
        <w:tc>
          <w:tcPr>
            <w:tcW w:w="2263" w:type="dxa"/>
            <w:vAlign w:val="center"/>
          </w:tcPr>
          <w:p w14:paraId="63A7C603" w14:textId="77777777" w:rsidR="00BE13E3" w:rsidRDefault="00BE13E3" w:rsidP="009C403D">
            <w:pPr>
              <w:spacing w:line="276" w:lineRule="auto"/>
            </w:pPr>
            <w:r w:rsidRPr="00B93C3C">
              <w:rPr>
                <w:bCs/>
              </w:rPr>
              <w:t>Beskyttede sten og jorddiger</w:t>
            </w:r>
          </w:p>
        </w:tc>
        <w:tc>
          <w:tcPr>
            <w:tcW w:w="2835" w:type="dxa"/>
            <w:vAlign w:val="center"/>
          </w:tcPr>
          <w:p w14:paraId="36644EF0" w14:textId="579CE564" w:rsidR="00BE13E3" w:rsidRPr="007D01AC" w:rsidRDefault="00C6204A" w:rsidP="009C403D">
            <w:pPr>
              <w:spacing w:line="276" w:lineRule="auto"/>
              <w:rPr>
                <w:highlight w:val="yellow"/>
              </w:rPr>
            </w:pPr>
            <w:r>
              <w:t>Der findes et beskyttet dige indenfor projektområdet.</w:t>
            </w:r>
          </w:p>
        </w:tc>
        <w:tc>
          <w:tcPr>
            <w:tcW w:w="2694" w:type="dxa"/>
            <w:vAlign w:val="center"/>
          </w:tcPr>
          <w:p w14:paraId="41350B9A" w14:textId="77777777" w:rsidR="00BE13E3" w:rsidRPr="00957D02" w:rsidRDefault="00BE13E3" w:rsidP="009C403D">
            <w:pPr>
              <w:spacing w:line="276" w:lineRule="auto"/>
            </w:pPr>
          </w:p>
        </w:tc>
      </w:tr>
      <w:tr w:rsidR="00BE13E3" w:rsidRPr="00382F6A" w14:paraId="0FC892BB" w14:textId="77777777" w:rsidTr="009C403D">
        <w:tc>
          <w:tcPr>
            <w:tcW w:w="2263" w:type="dxa"/>
            <w:vAlign w:val="center"/>
          </w:tcPr>
          <w:p w14:paraId="5EEDF863" w14:textId="77777777" w:rsidR="00BE13E3" w:rsidRDefault="00BE13E3" w:rsidP="009C403D">
            <w:pPr>
              <w:spacing w:line="276" w:lineRule="auto"/>
            </w:pPr>
            <w:r w:rsidRPr="00B93C3C">
              <w:rPr>
                <w:bCs/>
              </w:rPr>
              <w:t>Fredede fortidsminder</w:t>
            </w:r>
          </w:p>
        </w:tc>
        <w:tc>
          <w:tcPr>
            <w:tcW w:w="2835" w:type="dxa"/>
            <w:vAlign w:val="center"/>
          </w:tcPr>
          <w:p w14:paraId="6A5ECC86" w14:textId="77777777" w:rsidR="00BE13E3" w:rsidRPr="00382F6A" w:rsidRDefault="00BE13E3" w:rsidP="009C403D">
            <w:pPr>
              <w:spacing w:line="276" w:lineRule="auto"/>
            </w:pPr>
            <w:r w:rsidRPr="00382F6A">
              <w:t>Ingen</w:t>
            </w:r>
          </w:p>
        </w:tc>
        <w:tc>
          <w:tcPr>
            <w:tcW w:w="2694" w:type="dxa"/>
            <w:vAlign w:val="center"/>
          </w:tcPr>
          <w:p w14:paraId="51D9135C" w14:textId="77777777" w:rsidR="00BE13E3" w:rsidRPr="00382F6A" w:rsidRDefault="00BE13E3" w:rsidP="009C403D">
            <w:pPr>
              <w:spacing w:line="276" w:lineRule="auto"/>
            </w:pPr>
            <w:r w:rsidRPr="00382F6A">
              <w:t> </w:t>
            </w:r>
          </w:p>
        </w:tc>
      </w:tr>
      <w:tr w:rsidR="00BE13E3" w:rsidRPr="009F2FBA" w14:paraId="518D352B" w14:textId="77777777" w:rsidTr="009C403D">
        <w:tc>
          <w:tcPr>
            <w:tcW w:w="2263" w:type="dxa"/>
            <w:vAlign w:val="center"/>
          </w:tcPr>
          <w:p w14:paraId="1CB1CF66" w14:textId="77777777" w:rsidR="00BE13E3" w:rsidRDefault="00BE13E3" w:rsidP="009C403D">
            <w:pPr>
              <w:spacing w:line="276" w:lineRule="auto"/>
            </w:pPr>
            <w:r w:rsidRPr="00B93C3C">
              <w:rPr>
                <w:bCs/>
              </w:rPr>
              <w:t xml:space="preserve">Museumshøring - </w:t>
            </w:r>
            <w:r>
              <w:rPr>
                <w:bCs/>
              </w:rPr>
              <w:t>u</w:t>
            </w:r>
            <w:r w:rsidRPr="00B93C3C">
              <w:rPr>
                <w:bCs/>
              </w:rPr>
              <w:t>dtalelse fra det lokale museum</w:t>
            </w:r>
          </w:p>
        </w:tc>
        <w:tc>
          <w:tcPr>
            <w:tcW w:w="2835" w:type="dxa"/>
            <w:vAlign w:val="center"/>
          </w:tcPr>
          <w:p w14:paraId="6C6E501F" w14:textId="77777777" w:rsidR="00BE13E3" w:rsidRPr="009F2FBA" w:rsidRDefault="00BE13E3" w:rsidP="009C403D">
            <w:pPr>
              <w:spacing w:line="276" w:lineRule="auto"/>
            </w:pPr>
            <w:r w:rsidRPr="009F2FBA">
              <w:t>Ikke adspurgt</w:t>
            </w:r>
          </w:p>
        </w:tc>
        <w:tc>
          <w:tcPr>
            <w:tcW w:w="2694" w:type="dxa"/>
            <w:vAlign w:val="center"/>
          </w:tcPr>
          <w:p w14:paraId="5F04ADD2" w14:textId="429F8C07" w:rsidR="00BE13E3" w:rsidRPr="009F2FBA" w:rsidRDefault="00C6204A" w:rsidP="009C403D">
            <w:pPr>
              <w:spacing w:line="276" w:lineRule="auto"/>
            </w:pPr>
            <w:r>
              <w:t>Ikke relevant</w:t>
            </w:r>
          </w:p>
        </w:tc>
      </w:tr>
      <w:tr w:rsidR="00BE13E3" w:rsidRPr="00382F6A" w14:paraId="05BF8717" w14:textId="77777777" w:rsidTr="009C403D">
        <w:tc>
          <w:tcPr>
            <w:tcW w:w="2263" w:type="dxa"/>
            <w:vAlign w:val="center"/>
          </w:tcPr>
          <w:p w14:paraId="313D9155" w14:textId="77777777" w:rsidR="00BE13E3" w:rsidRDefault="00BE13E3" w:rsidP="009C403D">
            <w:pPr>
              <w:spacing w:line="276" w:lineRule="auto"/>
            </w:pPr>
            <w:r w:rsidRPr="00B93C3C">
              <w:rPr>
                <w:bCs/>
              </w:rPr>
              <w:t>Fredede områder</w:t>
            </w:r>
          </w:p>
        </w:tc>
        <w:tc>
          <w:tcPr>
            <w:tcW w:w="2835" w:type="dxa"/>
            <w:vAlign w:val="center"/>
          </w:tcPr>
          <w:p w14:paraId="21FD3423" w14:textId="0AFB06D8" w:rsidR="00BE13E3" w:rsidRPr="00382F6A" w:rsidRDefault="0097587B" w:rsidP="009C403D">
            <w:pPr>
              <w:spacing w:line="276" w:lineRule="auto"/>
            </w:pPr>
            <w:r>
              <w:t>Ulbjerg Klint Fredningen</w:t>
            </w:r>
          </w:p>
        </w:tc>
        <w:tc>
          <w:tcPr>
            <w:tcW w:w="2694" w:type="dxa"/>
            <w:vAlign w:val="center"/>
          </w:tcPr>
          <w:p w14:paraId="09C5D66B" w14:textId="499840BB" w:rsidR="00BE13E3" w:rsidRPr="00382F6A" w:rsidRDefault="00BE13E3" w:rsidP="009C403D">
            <w:pPr>
              <w:spacing w:line="276" w:lineRule="auto"/>
            </w:pPr>
            <w:r w:rsidRPr="00382F6A">
              <w:t> </w:t>
            </w:r>
            <w:r w:rsidR="0097587B">
              <w:t>Projektet er ikke i modstrid med fredningen</w:t>
            </w:r>
          </w:p>
        </w:tc>
      </w:tr>
      <w:tr w:rsidR="00BE13E3" w:rsidRPr="009F2FBA" w14:paraId="1250053D" w14:textId="77777777" w:rsidTr="009C403D">
        <w:tc>
          <w:tcPr>
            <w:tcW w:w="2263" w:type="dxa"/>
            <w:vAlign w:val="center"/>
          </w:tcPr>
          <w:p w14:paraId="1FAE2405" w14:textId="77777777" w:rsidR="00BE13E3" w:rsidRDefault="00BE13E3" w:rsidP="009C403D">
            <w:pPr>
              <w:spacing w:line="276" w:lineRule="auto"/>
            </w:pPr>
            <w:r w:rsidRPr="00B93C3C">
              <w:rPr>
                <w:bCs/>
              </w:rPr>
              <w:t>Fredede områder (forslag)</w:t>
            </w:r>
          </w:p>
        </w:tc>
        <w:tc>
          <w:tcPr>
            <w:tcW w:w="2835" w:type="dxa"/>
            <w:shd w:val="clear" w:color="auto" w:fill="auto"/>
            <w:vAlign w:val="center"/>
          </w:tcPr>
          <w:p w14:paraId="76A8A32A" w14:textId="77777777" w:rsidR="00BE13E3" w:rsidRPr="009F2FBA" w:rsidRDefault="00BE13E3" w:rsidP="009C403D">
            <w:pPr>
              <w:spacing w:line="276" w:lineRule="auto"/>
            </w:pPr>
            <w:r w:rsidRPr="009F2FBA">
              <w:t>Ingen</w:t>
            </w:r>
          </w:p>
        </w:tc>
        <w:tc>
          <w:tcPr>
            <w:tcW w:w="2694" w:type="dxa"/>
            <w:shd w:val="clear" w:color="auto" w:fill="auto"/>
            <w:vAlign w:val="center"/>
          </w:tcPr>
          <w:p w14:paraId="3E8869CF" w14:textId="77777777" w:rsidR="00BE13E3" w:rsidRPr="009F2FBA" w:rsidRDefault="00BE13E3" w:rsidP="009C403D">
            <w:pPr>
              <w:spacing w:line="276" w:lineRule="auto"/>
            </w:pPr>
            <w:r w:rsidRPr="009F2FBA">
              <w:t> </w:t>
            </w:r>
          </w:p>
        </w:tc>
      </w:tr>
      <w:tr w:rsidR="00BE13E3" w:rsidRPr="009F2FBA" w14:paraId="259516C5" w14:textId="77777777" w:rsidTr="009C403D">
        <w:tc>
          <w:tcPr>
            <w:tcW w:w="2263" w:type="dxa"/>
            <w:shd w:val="clear" w:color="auto" w:fill="auto"/>
            <w:vAlign w:val="center"/>
          </w:tcPr>
          <w:p w14:paraId="22E5C33D" w14:textId="77777777" w:rsidR="00BE13E3" w:rsidRPr="00E8543C" w:rsidRDefault="00BE13E3" w:rsidP="009C403D">
            <w:pPr>
              <w:spacing w:line="276" w:lineRule="auto"/>
            </w:pPr>
            <w:r w:rsidRPr="00E8543C">
              <w:rPr>
                <w:bCs/>
              </w:rPr>
              <w:t>Naturperler</w:t>
            </w:r>
          </w:p>
        </w:tc>
        <w:tc>
          <w:tcPr>
            <w:tcW w:w="2835" w:type="dxa"/>
            <w:shd w:val="clear" w:color="auto" w:fill="auto"/>
            <w:vAlign w:val="center"/>
          </w:tcPr>
          <w:p w14:paraId="637FB8F9" w14:textId="77777777" w:rsidR="00BE13E3" w:rsidRPr="009F2FBA" w:rsidRDefault="00BE13E3" w:rsidP="009C403D">
            <w:pPr>
              <w:spacing w:line="276" w:lineRule="auto"/>
            </w:pPr>
            <w:r w:rsidRPr="009F2FBA">
              <w:t>Ingen</w:t>
            </w:r>
          </w:p>
        </w:tc>
        <w:tc>
          <w:tcPr>
            <w:tcW w:w="2694" w:type="dxa"/>
            <w:shd w:val="clear" w:color="auto" w:fill="auto"/>
            <w:vAlign w:val="center"/>
          </w:tcPr>
          <w:p w14:paraId="35E8230A" w14:textId="77777777" w:rsidR="00BE13E3" w:rsidRPr="009F2FBA" w:rsidRDefault="00BE13E3" w:rsidP="009C403D">
            <w:pPr>
              <w:spacing w:line="276" w:lineRule="auto"/>
            </w:pPr>
          </w:p>
        </w:tc>
      </w:tr>
      <w:tr w:rsidR="00BE13E3" w:rsidRPr="007D01AC" w14:paraId="190E1B7B" w14:textId="77777777" w:rsidTr="009C403D">
        <w:tc>
          <w:tcPr>
            <w:tcW w:w="2263" w:type="dxa"/>
            <w:vAlign w:val="center"/>
          </w:tcPr>
          <w:p w14:paraId="639738C3" w14:textId="77777777" w:rsidR="00BE13E3" w:rsidRDefault="00BE13E3" w:rsidP="009C403D">
            <w:pPr>
              <w:spacing w:line="276" w:lineRule="auto"/>
            </w:pPr>
            <w:r w:rsidRPr="00B93C3C">
              <w:rPr>
                <w:bCs/>
              </w:rPr>
              <w:t>Beskyttede vandløb</w:t>
            </w:r>
          </w:p>
        </w:tc>
        <w:tc>
          <w:tcPr>
            <w:tcW w:w="2835" w:type="dxa"/>
            <w:vAlign w:val="center"/>
          </w:tcPr>
          <w:p w14:paraId="3B698FB2" w14:textId="77777777" w:rsidR="00BE13E3" w:rsidRPr="007D01AC" w:rsidRDefault="00BE13E3" w:rsidP="009C403D">
            <w:pPr>
              <w:spacing w:line="276" w:lineRule="auto"/>
              <w:rPr>
                <w:highlight w:val="yellow"/>
              </w:rPr>
            </w:pPr>
            <w:r w:rsidRPr="00382F6A">
              <w:t> Ja</w:t>
            </w:r>
          </w:p>
        </w:tc>
        <w:tc>
          <w:tcPr>
            <w:tcW w:w="2694" w:type="dxa"/>
            <w:vAlign w:val="center"/>
          </w:tcPr>
          <w:p w14:paraId="5BBA66FF" w14:textId="77777777" w:rsidR="00BE13E3" w:rsidRPr="007D01AC" w:rsidRDefault="00BE13E3" w:rsidP="009C403D">
            <w:pPr>
              <w:spacing w:line="276" w:lineRule="auto"/>
              <w:rPr>
                <w:highlight w:val="yellow"/>
              </w:rPr>
            </w:pPr>
            <w:r w:rsidRPr="00382F6A">
              <w:t>Hele vandområdet er beskyttet</w:t>
            </w:r>
          </w:p>
        </w:tc>
      </w:tr>
      <w:tr w:rsidR="00BE13E3" w:rsidRPr="00440904" w14:paraId="363C9F8A" w14:textId="77777777" w:rsidTr="009C403D">
        <w:tc>
          <w:tcPr>
            <w:tcW w:w="2263" w:type="dxa"/>
            <w:vAlign w:val="center"/>
          </w:tcPr>
          <w:p w14:paraId="4D41052A" w14:textId="77777777" w:rsidR="00BE13E3" w:rsidRDefault="00BE13E3" w:rsidP="009C403D">
            <w:pPr>
              <w:spacing w:line="276" w:lineRule="auto"/>
            </w:pPr>
            <w:r w:rsidRPr="00B93C3C">
              <w:rPr>
                <w:bCs/>
              </w:rPr>
              <w:t>Beskyttet natur</w:t>
            </w:r>
          </w:p>
        </w:tc>
        <w:tc>
          <w:tcPr>
            <w:tcW w:w="2835" w:type="dxa"/>
            <w:vAlign w:val="center"/>
          </w:tcPr>
          <w:p w14:paraId="52700109" w14:textId="77777777" w:rsidR="00BE13E3" w:rsidRPr="007D01AC" w:rsidRDefault="00BE13E3" w:rsidP="009C403D">
            <w:pPr>
              <w:spacing w:line="276" w:lineRule="auto"/>
              <w:rPr>
                <w:highlight w:val="yellow"/>
              </w:rPr>
            </w:pPr>
            <w:r>
              <w:t>Dele af de vandløbsnære arealer er §3 beskyttet mose og eng.</w:t>
            </w:r>
          </w:p>
        </w:tc>
        <w:tc>
          <w:tcPr>
            <w:tcW w:w="2694" w:type="dxa"/>
            <w:vAlign w:val="center"/>
          </w:tcPr>
          <w:p w14:paraId="2DE49BE0" w14:textId="77777777" w:rsidR="00BE13E3" w:rsidRPr="00440904" w:rsidRDefault="00BE13E3" w:rsidP="009C403D">
            <w:pPr>
              <w:spacing w:line="276" w:lineRule="auto"/>
            </w:pPr>
            <w:r w:rsidRPr="00440904">
              <w:t> </w:t>
            </w:r>
          </w:p>
        </w:tc>
      </w:tr>
      <w:tr w:rsidR="00BE13E3" w:rsidRPr="00440904" w14:paraId="2988F73D" w14:textId="77777777" w:rsidTr="009C403D">
        <w:tc>
          <w:tcPr>
            <w:tcW w:w="2263" w:type="dxa"/>
            <w:vAlign w:val="center"/>
          </w:tcPr>
          <w:p w14:paraId="4EC14FB1" w14:textId="77777777" w:rsidR="00BE13E3" w:rsidRDefault="00BE13E3" w:rsidP="009C403D">
            <w:pPr>
              <w:spacing w:line="276" w:lineRule="auto"/>
            </w:pPr>
            <w:r w:rsidRPr="00B93C3C">
              <w:rPr>
                <w:bCs/>
              </w:rPr>
              <w:t>Fredskov</w:t>
            </w:r>
          </w:p>
        </w:tc>
        <w:tc>
          <w:tcPr>
            <w:tcW w:w="2835" w:type="dxa"/>
            <w:vAlign w:val="center"/>
          </w:tcPr>
          <w:p w14:paraId="691B1BFB" w14:textId="7B89FDCD" w:rsidR="00BE13E3" w:rsidRPr="00C46296" w:rsidRDefault="0097587B" w:rsidP="009C403D">
            <w:pPr>
              <w:spacing w:line="276" w:lineRule="auto"/>
            </w:pPr>
            <w:r>
              <w:t>Ingen</w:t>
            </w:r>
          </w:p>
        </w:tc>
        <w:tc>
          <w:tcPr>
            <w:tcW w:w="2694" w:type="dxa"/>
            <w:vAlign w:val="center"/>
          </w:tcPr>
          <w:p w14:paraId="500D4E7D" w14:textId="77DA9FE0" w:rsidR="00BE13E3" w:rsidRPr="00440904" w:rsidRDefault="00BE13E3" w:rsidP="009C403D">
            <w:pPr>
              <w:spacing w:line="276" w:lineRule="auto"/>
            </w:pPr>
          </w:p>
        </w:tc>
      </w:tr>
      <w:tr w:rsidR="00BE13E3" w:rsidRPr="00440904" w14:paraId="4C49B8FD" w14:textId="77777777" w:rsidTr="009C403D">
        <w:tc>
          <w:tcPr>
            <w:tcW w:w="2263" w:type="dxa"/>
            <w:vAlign w:val="center"/>
          </w:tcPr>
          <w:p w14:paraId="0681B33C" w14:textId="77777777" w:rsidR="00BE13E3" w:rsidRDefault="00BE13E3" w:rsidP="009C403D">
            <w:pPr>
              <w:spacing w:line="276" w:lineRule="auto"/>
            </w:pPr>
            <w:r w:rsidRPr="00B93C3C">
              <w:rPr>
                <w:bCs/>
              </w:rPr>
              <w:t>EF-Fuglebeskyttelses-område</w:t>
            </w:r>
          </w:p>
        </w:tc>
        <w:tc>
          <w:tcPr>
            <w:tcW w:w="2835" w:type="dxa"/>
            <w:vAlign w:val="center"/>
          </w:tcPr>
          <w:p w14:paraId="38C5B0A1" w14:textId="77777777" w:rsidR="00BE13E3" w:rsidRPr="00C46296" w:rsidRDefault="00BE13E3" w:rsidP="009C403D">
            <w:pPr>
              <w:spacing w:line="276" w:lineRule="auto"/>
            </w:pPr>
            <w:r w:rsidRPr="00C46296">
              <w:t>Ingen</w:t>
            </w:r>
          </w:p>
        </w:tc>
        <w:tc>
          <w:tcPr>
            <w:tcW w:w="2694" w:type="dxa"/>
            <w:vAlign w:val="center"/>
          </w:tcPr>
          <w:p w14:paraId="1315F44C" w14:textId="77777777" w:rsidR="00BE13E3" w:rsidRPr="00440904" w:rsidRDefault="00BE13E3" w:rsidP="009C403D">
            <w:pPr>
              <w:spacing w:line="276" w:lineRule="auto"/>
            </w:pPr>
            <w:r w:rsidRPr="00440904">
              <w:t> </w:t>
            </w:r>
          </w:p>
        </w:tc>
      </w:tr>
      <w:tr w:rsidR="00BE13E3" w:rsidRPr="00440904" w14:paraId="56F45753" w14:textId="77777777" w:rsidTr="009C403D">
        <w:tc>
          <w:tcPr>
            <w:tcW w:w="2263" w:type="dxa"/>
            <w:vAlign w:val="center"/>
          </w:tcPr>
          <w:p w14:paraId="434A9049" w14:textId="77777777" w:rsidR="00BE13E3" w:rsidRDefault="00BE13E3" w:rsidP="009C403D">
            <w:pPr>
              <w:spacing w:line="276" w:lineRule="auto"/>
            </w:pPr>
            <w:r w:rsidRPr="00B93C3C">
              <w:rPr>
                <w:bCs/>
              </w:rPr>
              <w:t>EF-Habitatområde</w:t>
            </w:r>
          </w:p>
        </w:tc>
        <w:tc>
          <w:tcPr>
            <w:tcW w:w="2835" w:type="dxa"/>
            <w:vAlign w:val="center"/>
          </w:tcPr>
          <w:p w14:paraId="1E8E1A36" w14:textId="77777777" w:rsidR="00BE13E3" w:rsidRPr="00C46296" w:rsidRDefault="00BE13E3" w:rsidP="009C403D">
            <w:pPr>
              <w:spacing w:line="276" w:lineRule="auto"/>
            </w:pPr>
            <w:r w:rsidRPr="00C46296">
              <w:t>Ingen</w:t>
            </w:r>
          </w:p>
        </w:tc>
        <w:tc>
          <w:tcPr>
            <w:tcW w:w="2694" w:type="dxa"/>
            <w:vAlign w:val="center"/>
          </w:tcPr>
          <w:p w14:paraId="4C904D5A" w14:textId="77777777" w:rsidR="00BE13E3" w:rsidRPr="00440904" w:rsidRDefault="00BE13E3" w:rsidP="009C403D">
            <w:pPr>
              <w:spacing w:line="276" w:lineRule="auto"/>
            </w:pPr>
            <w:r w:rsidRPr="00440904">
              <w:t> </w:t>
            </w:r>
          </w:p>
        </w:tc>
      </w:tr>
      <w:tr w:rsidR="00BE13E3" w:rsidRPr="00440904" w14:paraId="28C3BACB" w14:textId="77777777" w:rsidTr="009C403D">
        <w:tc>
          <w:tcPr>
            <w:tcW w:w="2263" w:type="dxa"/>
            <w:vAlign w:val="center"/>
          </w:tcPr>
          <w:p w14:paraId="76C6FEFD" w14:textId="77777777" w:rsidR="00BE13E3" w:rsidRDefault="00BE13E3" w:rsidP="009C403D">
            <w:pPr>
              <w:spacing w:line="276" w:lineRule="auto"/>
            </w:pPr>
            <w:proofErr w:type="spellStart"/>
            <w:r w:rsidRPr="00B93C3C">
              <w:rPr>
                <w:bCs/>
              </w:rPr>
              <w:t>Ramsarområde</w:t>
            </w:r>
            <w:proofErr w:type="spellEnd"/>
          </w:p>
        </w:tc>
        <w:tc>
          <w:tcPr>
            <w:tcW w:w="2835" w:type="dxa"/>
            <w:vAlign w:val="center"/>
          </w:tcPr>
          <w:p w14:paraId="4B312912" w14:textId="77777777" w:rsidR="00BE13E3" w:rsidRPr="00C46296" w:rsidRDefault="00BE13E3" w:rsidP="009C403D">
            <w:pPr>
              <w:spacing w:line="276" w:lineRule="auto"/>
            </w:pPr>
            <w:r w:rsidRPr="00C46296">
              <w:t>Ingen</w:t>
            </w:r>
          </w:p>
        </w:tc>
        <w:tc>
          <w:tcPr>
            <w:tcW w:w="2694" w:type="dxa"/>
            <w:vAlign w:val="center"/>
          </w:tcPr>
          <w:p w14:paraId="38016670" w14:textId="77777777" w:rsidR="00BE13E3" w:rsidRPr="00440904" w:rsidRDefault="00BE13E3" w:rsidP="009C403D">
            <w:pPr>
              <w:spacing w:line="276" w:lineRule="auto"/>
            </w:pPr>
            <w:r w:rsidRPr="00440904">
              <w:t> </w:t>
            </w:r>
          </w:p>
        </w:tc>
      </w:tr>
      <w:tr w:rsidR="00BE13E3" w:rsidRPr="00440904" w14:paraId="2C96BF35" w14:textId="77777777" w:rsidTr="009C403D">
        <w:tc>
          <w:tcPr>
            <w:tcW w:w="2263" w:type="dxa"/>
            <w:vAlign w:val="center"/>
          </w:tcPr>
          <w:p w14:paraId="77E1CAFE" w14:textId="77777777" w:rsidR="00BE13E3" w:rsidRDefault="00BE13E3" w:rsidP="009C403D">
            <w:pPr>
              <w:spacing w:line="276" w:lineRule="auto"/>
            </w:pPr>
            <w:r w:rsidRPr="00B93C3C">
              <w:rPr>
                <w:bCs/>
              </w:rPr>
              <w:t>Natura 2000 område</w:t>
            </w:r>
          </w:p>
        </w:tc>
        <w:tc>
          <w:tcPr>
            <w:tcW w:w="2835" w:type="dxa"/>
            <w:vAlign w:val="center"/>
          </w:tcPr>
          <w:p w14:paraId="2C357CE4" w14:textId="77777777" w:rsidR="00BE13E3" w:rsidRPr="00C46296" w:rsidRDefault="00BE13E3" w:rsidP="009C403D">
            <w:pPr>
              <w:spacing w:line="276" w:lineRule="auto"/>
            </w:pPr>
            <w:r w:rsidRPr="00C46296">
              <w:t>Ingen </w:t>
            </w:r>
          </w:p>
        </w:tc>
        <w:tc>
          <w:tcPr>
            <w:tcW w:w="2694" w:type="dxa"/>
            <w:vAlign w:val="center"/>
          </w:tcPr>
          <w:p w14:paraId="1B05122B" w14:textId="77777777" w:rsidR="00BE13E3" w:rsidRPr="00440904" w:rsidRDefault="00BE13E3" w:rsidP="009C403D">
            <w:pPr>
              <w:spacing w:line="276" w:lineRule="auto"/>
            </w:pPr>
            <w:r w:rsidRPr="00440904">
              <w:t> </w:t>
            </w:r>
          </w:p>
        </w:tc>
      </w:tr>
      <w:tr w:rsidR="00BE13E3" w:rsidRPr="00440904" w14:paraId="00813172" w14:textId="77777777" w:rsidTr="009C403D">
        <w:tc>
          <w:tcPr>
            <w:tcW w:w="2263" w:type="dxa"/>
            <w:vAlign w:val="center"/>
          </w:tcPr>
          <w:p w14:paraId="2E3227F3" w14:textId="77777777" w:rsidR="00BE13E3" w:rsidRDefault="00BE13E3" w:rsidP="009C403D">
            <w:pPr>
              <w:spacing w:line="276" w:lineRule="auto"/>
            </w:pPr>
            <w:r w:rsidRPr="00B93C3C">
              <w:rPr>
                <w:bCs/>
              </w:rPr>
              <w:t>Økologisk Forbindelse</w:t>
            </w:r>
          </w:p>
        </w:tc>
        <w:tc>
          <w:tcPr>
            <w:tcW w:w="2835" w:type="dxa"/>
            <w:vAlign w:val="center"/>
          </w:tcPr>
          <w:p w14:paraId="55336AFF" w14:textId="77777777" w:rsidR="00BE13E3" w:rsidRPr="001B4A6C" w:rsidRDefault="00BE13E3" w:rsidP="009C403D">
            <w:pPr>
              <w:spacing w:line="276" w:lineRule="auto"/>
            </w:pPr>
            <w:r>
              <w:t>Ingen</w:t>
            </w:r>
          </w:p>
        </w:tc>
        <w:tc>
          <w:tcPr>
            <w:tcW w:w="2694" w:type="dxa"/>
            <w:vAlign w:val="center"/>
          </w:tcPr>
          <w:p w14:paraId="309C8AAF" w14:textId="77777777" w:rsidR="00BE13E3" w:rsidRPr="00440904" w:rsidRDefault="00BE13E3" w:rsidP="009C403D">
            <w:pPr>
              <w:spacing w:line="276" w:lineRule="auto"/>
            </w:pPr>
          </w:p>
        </w:tc>
      </w:tr>
      <w:tr w:rsidR="00BE13E3" w:rsidRPr="00440904" w14:paraId="7AFCA5C3" w14:textId="77777777" w:rsidTr="009C403D">
        <w:tc>
          <w:tcPr>
            <w:tcW w:w="2263" w:type="dxa"/>
            <w:vAlign w:val="center"/>
          </w:tcPr>
          <w:p w14:paraId="77529C08" w14:textId="77777777" w:rsidR="00BE13E3" w:rsidRDefault="00BE13E3" w:rsidP="009C403D">
            <w:pPr>
              <w:spacing w:line="276" w:lineRule="auto"/>
            </w:pPr>
            <w:r w:rsidRPr="00B93C3C">
              <w:rPr>
                <w:bCs/>
              </w:rPr>
              <w:t>Natur- og Vildtreservater</w:t>
            </w:r>
          </w:p>
        </w:tc>
        <w:tc>
          <w:tcPr>
            <w:tcW w:w="2835" w:type="dxa"/>
            <w:vAlign w:val="center"/>
          </w:tcPr>
          <w:p w14:paraId="3738D2E6" w14:textId="77777777" w:rsidR="00BE13E3" w:rsidRPr="00F82641" w:rsidRDefault="00BE13E3" w:rsidP="009C403D">
            <w:pPr>
              <w:spacing w:line="276" w:lineRule="auto"/>
            </w:pPr>
            <w:r w:rsidRPr="00F82641">
              <w:t>Ingen</w:t>
            </w:r>
          </w:p>
        </w:tc>
        <w:tc>
          <w:tcPr>
            <w:tcW w:w="2694" w:type="dxa"/>
            <w:vAlign w:val="center"/>
          </w:tcPr>
          <w:p w14:paraId="19FF8777" w14:textId="77777777" w:rsidR="00BE13E3" w:rsidRPr="00440904" w:rsidRDefault="00BE13E3" w:rsidP="009C403D">
            <w:pPr>
              <w:spacing w:line="276" w:lineRule="auto"/>
            </w:pPr>
          </w:p>
        </w:tc>
      </w:tr>
      <w:tr w:rsidR="00BE13E3" w:rsidRPr="00440904" w14:paraId="1CC7E270" w14:textId="77777777" w:rsidTr="009C403D">
        <w:tc>
          <w:tcPr>
            <w:tcW w:w="2263" w:type="dxa"/>
            <w:vAlign w:val="center"/>
          </w:tcPr>
          <w:p w14:paraId="49701942" w14:textId="77777777" w:rsidR="00BE13E3" w:rsidRDefault="00BE13E3" w:rsidP="009C403D">
            <w:pPr>
              <w:spacing w:line="276" w:lineRule="auto"/>
            </w:pPr>
            <w:r w:rsidRPr="00B93C3C">
              <w:rPr>
                <w:bCs/>
              </w:rPr>
              <w:t>Lokalplan interesser</w:t>
            </w:r>
          </w:p>
        </w:tc>
        <w:tc>
          <w:tcPr>
            <w:tcW w:w="2835" w:type="dxa"/>
            <w:vAlign w:val="center"/>
          </w:tcPr>
          <w:p w14:paraId="6C85D6B6" w14:textId="52E8C3C1" w:rsidR="00BE13E3" w:rsidRPr="00F82641" w:rsidRDefault="0097587B" w:rsidP="009C403D">
            <w:pPr>
              <w:spacing w:line="276" w:lineRule="auto"/>
            </w:pPr>
            <w:r>
              <w:t>Ikke i modstrid</w:t>
            </w:r>
          </w:p>
        </w:tc>
        <w:tc>
          <w:tcPr>
            <w:tcW w:w="2694" w:type="dxa"/>
            <w:vAlign w:val="center"/>
          </w:tcPr>
          <w:p w14:paraId="658AE6DF" w14:textId="77777777" w:rsidR="00BE13E3" w:rsidRPr="00440904" w:rsidRDefault="00BE13E3" w:rsidP="009C403D">
            <w:pPr>
              <w:spacing w:line="276" w:lineRule="auto"/>
            </w:pPr>
            <w:r w:rsidRPr="00440904">
              <w:t> </w:t>
            </w:r>
          </w:p>
        </w:tc>
      </w:tr>
      <w:tr w:rsidR="00BE13E3" w:rsidRPr="00440904" w14:paraId="203C256E" w14:textId="77777777" w:rsidTr="009C403D">
        <w:tc>
          <w:tcPr>
            <w:tcW w:w="2263" w:type="dxa"/>
            <w:vAlign w:val="center"/>
          </w:tcPr>
          <w:p w14:paraId="3B46ABF8" w14:textId="77777777" w:rsidR="00BE13E3" w:rsidRDefault="00BE13E3" w:rsidP="009C403D">
            <w:pPr>
              <w:spacing w:line="276" w:lineRule="auto"/>
            </w:pPr>
            <w:r w:rsidRPr="00B93C3C">
              <w:rPr>
                <w:bCs/>
              </w:rPr>
              <w:t>Kommuneplan-rammer</w:t>
            </w:r>
          </w:p>
        </w:tc>
        <w:tc>
          <w:tcPr>
            <w:tcW w:w="2835" w:type="dxa"/>
            <w:vAlign w:val="center"/>
          </w:tcPr>
          <w:p w14:paraId="2140154C" w14:textId="74249680" w:rsidR="00BE13E3" w:rsidRPr="00F82641" w:rsidRDefault="0097587B" w:rsidP="009C403D">
            <w:pPr>
              <w:spacing w:line="276" w:lineRule="auto"/>
            </w:pPr>
            <w:r>
              <w:t>Ikke i modstrid</w:t>
            </w:r>
          </w:p>
        </w:tc>
        <w:tc>
          <w:tcPr>
            <w:tcW w:w="2694" w:type="dxa"/>
            <w:vAlign w:val="center"/>
          </w:tcPr>
          <w:p w14:paraId="327DD409" w14:textId="77777777" w:rsidR="00BE13E3" w:rsidRPr="00440904" w:rsidRDefault="00BE13E3" w:rsidP="009C403D">
            <w:pPr>
              <w:spacing w:line="276" w:lineRule="auto"/>
            </w:pPr>
            <w:r w:rsidRPr="00440904">
              <w:t> </w:t>
            </w:r>
          </w:p>
        </w:tc>
      </w:tr>
      <w:tr w:rsidR="00BE13E3" w:rsidRPr="00440904" w14:paraId="20E3057A" w14:textId="77777777" w:rsidTr="009C403D">
        <w:tc>
          <w:tcPr>
            <w:tcW w:w="2263" w:type="dxa"/>
            <w:vAlign w:val="center"/>
          </w:tcPr>
          <w:p w14:paraId="3E749D5D" w14:textId="77777777" w:rsidR="00BE13E3" w:rsidRDefault="00BE13E3" w:rsidP="009C403D">
            <w:pPr>
              <w:spacing w:line="276" w:lineRule="auto"/>
            </w:pPr>
            <w:r w:rsidRPr="00B93C3C">
              <w:rPr>
                <w:bCs/>
              </w:rPr>
              <w:t>Drikkevandsinteresser</w:t>
            </w:r>
          </w:p>
        </w:tc>
        <w:tc>
          <w:tcPr>
            <w:tcW w:w="2835" w:type="dxa"/>
            <w:vAlign w:val="center"/>
          </w:tcPr>
          <w:p w14:paraId="1AC5DFAA" w14:textId="77777777" w:rsidR="00BE13E3" w:rsidRPr="007D01AC" w:rsidRDefault="00BE13E3" w:rsidP="009C403D">
            <w:pPr>
              <w:spacing w:line="276" w:lineRule="auto"/>
              <w:rPr>
                <w:highlight w:val="yellow"/>
              </w:rPr>
            </w:pPr>
            <w:r>
              <w:t>Ingen</w:t>
            </w:r>
          </w:p>
        </w:tc>
        <w:tc>
          <w:tcPr>
            <w:tcW w:w="2694" w:type="dxa"/>
            <w:vAlign w:val="center"/>
          </w:tcPr>
          <w:p w14:paraId="34223F4C" w14:textId="77777777" w:rsidR="00BE13E3" w:rsidRPr="00440904" w:rsidRDefault="00BE13E3" w:rsidP="009C403D">
            <w:pPr>
              <w:spacing w:line="276" w:lineRule="auto"/>
            </w:pPr>
          </w:p>
        </w:tc>
      </w:tr>
      <w:tr w:rsidR="00BE13E3" w:rsidRPr="007D01AC" w14:paraId="198134C0" w14:textId="77777777" w:rsidTr="009C403D">
        <w:tc>
          <w:tcPr>
            <w:tcW w:w="2263" w:type="dxa"/>
            <w:vAlign w:val="center"/>
          </w:tcPr>
          <w:p w14:paraId="4055DC02" w14:textId="77777777" w:rsidR="00BE13E3" w:rsidRPr="000C1E3F" w:rsidRDefault="00BE13E3" w:rsidP="009C403D">
            <w:pPr>
              <w:spacing w:line="276" w:lineRule="auto"/>
            </w:pPr>
            <w:r w:rsidRPr="000C1E3F">
              <w:rPr>
                <w:bCs/>
              </w:rPr>
              <w:t>Spildevands udledning på lokalitet mv</w:t>
            </w:r>
          </w:p>
        </w:tc>
        <w:tc>
          <w:tcPr>
            <w:tcW w:w="2835" w:type="dxa"/>
            <w:vAlign w:val="center"/>
          </w:tcPr>
          <w:p w14:paraId="38E60587" w14:textId="0342DD7D" w:rsidR="00BE13E3" w:rsidRPr="007D01AC" w:rsidRDefault="0097587B" w:rsidP="009C403D">
            <w:pPr>
              <w:spacing w:line="276" w:lineRule="auto"/>
              <w:rPr>
                <w:highlight w:val="yellow"/>
              </w:rPr>
            </w:pPr>
            <w:r>
              <w:t xml:space="preserve">Udledning fra overløb fra renseanlæg og </w:t>
            </w:r>
            <w:proofErr w:type="spellStart"/>
            <w:r>
              <w:t>uforsinket</w:t>
            </w:r>
            <w:proofErr w:type="spellEnd"/>
            <w:r>
              <w:t xml:space="preserve"> udledning fra overfladevand fra Ulbjerg By</w:t>
            </w:r>
          </w:p>
        </w:tc>
        <w:tc>
          <w:tcPr>
            <w:tcW w:w="2694" w:type="dxa"/>
            <w:vAlign w:val="center"/>
          </w:tcPr>
          <w:p w14:paraId="6B6EECD9" w14:textId="4DD55804" w:rsidR="00BE13E3" w:rsidRPr="007D01AC" w:rsidRDefault="0097587B" w:rsidP="009C403D">
            <w:pPr>
              <w:spacing w:line="276" w:lineRule="auto"/>
              <w:rPr>
                <w:highlight w:val="yellow"/>
              </w:rPr>
            </w:pPr>
            <w:r w:rsidRPr="0097587B">
              <w:t>Ikke relevant i forbindelse med projektet</w:t>
            </w:r>
          </w:p>
        </w:tc>
      </w:tr>
      <w:tr w:rsidR="00BE13E3" w:rsidRPr="009F2FBA" w14:paraId="35E75DBC" w14:textId="77777777" w:rsidTr="009C403D">
        <w:tc>
          <w:tcPr>
            <w:tcW w:w="2263" w:type="dxa"/>
            <w:vAlign w:val="center"/>
          </w:tcPr>
          <w:p w14:paraId="0CD15D3B" w14:textId="77777777" w:rsidR="00BE13E3" w:rsidRPr="00A1448D" w:rsidRDefault="00BE13E3" w:rsidP="009C403D">
            <w:pPr>
              <w:spacing w:line="276" w:lineRule="auto"/>
            </w:pPr>
            <w:r w:rsidRPr="00A1448D">
              <w:rPr>
                <w:bCs/>
              </w:rPr>
              <w:t>Ledninger, kabler o.l.</w:t>
            </w:r>
          </w:p>
        </w:tc>
        <w:tc>
          <w:tcPr>
            <w:tcW w:w="2835" w:type="dxa"/>
            <w:vAlign w:val="center"/>
          </w:tcPr>
          <w:p w14:paraId="56F24BBE" w14:textId="77777777" w:rsidR="00BE13E3" w:rsidRPr="009F2FBA" w:rsidRDefault="00BE13E3" w:rsidP="009C403D">
            <w:pPr>
              <w:spacing w:line="276" w:lineRule="auto"/>
            </w:pPr>
            <w:r>
              <w:t>Vides ikke</w:t>
            </w:r>
          </w:p>
        </w:tc>
        <w:tc>
          <w:tcPr>
            <w:tcW w:w="2694" w:type="dxa"/>
            <w:vAlign w:val="center"/>
          </w:tcPr>
          <w:p w14:paraId="2850916A" w14:textId="77777777" w:rsidR="00BE13E3" w:rsidRPr="009F2FBA" w:rsidRDefault="00BE13E3" w:rsidP="009C403D">
            <w:pPr>
              <w:spacing w:line="276" w:lineRule="auto"/>
            </w:pPr>
            <w:r>
              <w:t>Der indhentes LER oplysninger forud for anlægsarbejde</w:t>
            </w:r>
          </w:p>
        </w:tc>
      </w:tr>
      <w:tr w:rsidR="00BE13E3" w:rsidRPr="00440904" w14:paraId="69E1B929" w14:textId="77777777" w:rsidTr="009C403D">
        <w:tc>
          <w:tcPr>
            <w:tcW w:w="2263" w:type="dxa"/>
            <w:vAlign w:val="center"/>
          </w:tcPr>
          <w:p w14:paraId="0803C10E" w14:textId="77777777" w:rsidR="00BE13E3" w:rsidRPr="000C1E3F" w:rsidRDefault="00BE13E3" w:rsidP="009C403D">
            <w:pPr>
              <w:spacing w:line="276" w:lineRule="auto"/>
            </w:pPr>
            <w:r>
              <w:rPr>
                <w:bCs/>
              </w:rPr>
              <w:t>Kystdirektoratet</w:t>
            </w:r>
            <w:r w:rsidRPr="000C1E3F">
              <w:rPr>
                <w:bCs/>
              </w:rPr>
              <w:t xml:space="preserve"> hørt </w:t>
            </w:r>
          </w:p>
        </w:tc>
        <w:tc>
          <w:tcPr>
            <w:tcW w:w="2835" w:type="dxa"/>
            <w:vAlign w:val="center"/>
          </w:tcPr>
          <w:p w14:paraId="1311DBB4" w14:textId="77777777" w:rsidR="00BE13E3" w:rsidRPr="00F82641" w:rsidRDefault="00BE13E3" w:rsidP="009C403D">
            <w:pPr>
              <w:spacing w:line="276" w:lineRule="auto"/>
            </w:pPr>
            <w:r w:rsidRPr="00F82641">
              <w:t>Ikke relevant</w:t>
            </w:r>
          </w:p>
        </w:tc>
        <w:tc>
          <w:tcPr>
            <w:tcW w:w="2694" w:type="dxa"/>
            <w:vAlign w:val="center"/>
          </w:tcPr>
          <w:p w14:paraId="2F2642E9" w14:textId="77777777" w:rsidR="00BE13E3" w:rsidRPr="00440904" w:rsidRDefault="00BE13E3" w:rsidP="009C403D">
            <w:pPr>
              <w:spacing w:line="276" w:lineRule="auto"/>
            </w:pPr>
            <w:r w:rsidRPr="00440904">
              <w:t> </w:t>
            </w:r>
          </w:p>
        </w:tc>
      </w:tr>
      <w:tr w:rsidR="00BE13E3" w:rsidRPr="00440904" w14:paraId="3C28FABC" w14:textId="77777777" w:rsidTr="009C403D">
        <w:tc>
          <w:tcPr>
            <w:tcW w:w="2263" w:type="dxa"/>
            <w:vAlign w:val="center"/>
          </w:tcPr>
          <w:p w14:paraId="138955E7" w14:textId="77777777" w:rsidR="00BE13E3" w:rsidRPr="00D0702D" w:rsidRDefault="00BE13E3" w:rsidP="009C403D">
            <w:pPr>
              <w:spacing w:line="276" w:lineRule="auto"/>
            </w:pPr>
            <w:r w:rsidRPr="00D0702D">
              <w:rPr>
                <w:bCs/>
              </w:rPr>
              <w:t>Råstofområde</w:t>
            </w:r>
          </w:p>
        </w:tc>
        <w:tc>
          <w:tcPr>
            <w:tcW w:w="2835" w:type="dxa"/>
            <w:vAlign w:val="center"/>
          </w:tcPr>
          <w:p w14:paraId="16B14A00" w14:textId="77777777" w:rsidR="00BE13E3" w:rsidRPr="00F82641" w:rsidRDefault="00BE13E3" w:rsidP="009C403D">
            <w:pPr>
              <w:spacing w:line="276" w:lineRule="auto"/>
            </w:pPr>
            <w:r w:rsidRPr="00F82641">
              <w:t>Ingen</w:t>
            </w:r>
          </w:p>
        </w:tc>
        <w:tc>
          <w:tcPr>
            <w:tcW w:w="2694" w:type="dxa"/>
            <w:vAlign w:val="center"/>
          </w:tcPr>
          <w:p w14:paraId="2A7095A1" w14:textId="77777777" w:rsidR="00BE13E3" w:rsidRPr="00440904" w:rsidRDefault="00BE13E3" w:rsidP="009C403D">
            <w:pPr>
              <w:spacing w:line="276" w:lineRule="auto"/>
            </w:pPr>
            <w:r w:rsidRPr="00440904">
              <w:t> </w:t>
            </w:r>
          </w:p>
        </w:tc>
      </w:tr>
      <w:tr w:rsidR="00BE13E3" w:rsidRPr="00440904" w14:paraId="791474C2" w14:textId="77777777" w:rsidTr="009C403D">
        <w:tc>
          <w:tcPr>
            <w:tcW w:w="2263" w:type="dxa"/>
            <w:vAlign w:val="center"/>
          </w:tcPr>
          <w:p w14:paraId="0B27CF73" w14:textId="77777777" w:rsidR="00BE13E3" w:rsidRPr="00D0702D" w:rsidRDefault="00BE13E3" w:rsidP="009C403D">
            <w:pPr>
              <w:spacing w:line="276" w:lineRule="auto"/>
            </w:pPr>
            <w:r w:rsidRPr="00D0702D">
              <w:rPr>
                <w:bCs/>
              </w:rPr>
              <w:lastRenderedPageBreak/>
              <w:t>Jordforurening V1</w:t>
            </w:r>
          </w:p>
        </w:tc>
        <w:tc>
          <w:tcPr>
            <w:tcW w:w="2835" w:type="dxa"/>
            <w:vAlign w:val="center"/>
          </w:tcPr>
          <w:p w14:paraId="114E1764" w14:textId="77777777" w:rsidR="00BE13E3" w:rsidRPr="00F82641" w:rsidRDefault="00BE13E3" w:rsidP="009C403D">
            <w:pPr>
              <w:spacing w:line="276" w:lineRule="auto"/>
            </w:pPr>
            <w:r w:rsidRPr="00F82641">
              <w:t>Ingen</w:t>
            </w:r>
          </w:p>
        </w:tc>
        <w:tc>
          <w:tcPr>
            <w:tcW w:w="2694" w:type="dxa"/>
            <w:vAlign w:val="center"/>
          </w:tcPr>
          <w:p w14:paraId="7BE41C09" w14:textId="77777777" w:rsidR="00BE13E3" w:rsidRPr="00440904" w:rsidRDefault="00BE13E3" w:rsidP="009C403D">
            <w:pPr>
              <w:spacing w:line="276" w:lineRule="auto"/>
            </w:pPr>
            <w:r w:rsidRPr="00440904">
              <w:t> </w:t>
            </w:r>
          </w:p>
        </w:tc>
      </w:tr>
      <w:tr w:rsidR="00BE13E3" w:rsidRPr="00440904" w14:paraId="2793C43D" w14:textId="77777777" w:rsidTr="009C403D">
        <w:tc>
          <w:tcPr>
            <w:tcW w:w="2263" w:type="dxa"/>
            <w:vAlign w:val="center"/>
          </w:tcPr>
          <w:p w14:paraId="20D04179" w14:textId="77777777" w:rsidR="00BE13E3" w:rsidRPr="00D0702D" w:rsidRDefault="00BE13E3" w:rsidP="009C403D">
            <w:pPr>
              <w:spacing w:line="276" w:lineRule="auto"/>
            </w:pPr>
            <w:r w:rsidRPr="00D0702D">
              <w:rPr>
                <w:bCs/>
              </w:rPr>
              <w:t>Jordforurening V2</w:t>
            </w:r>
          </w:p>
        </w:tc>
        <w:tc>
          <w:tcPr>
            <w:tcW w:w="2835" w:type="dxa"/>
            <w:vAlign w:val="center"/>
          </w:tcPr>
          <w:p w14:paraId="706C7055" w14:textId="77777777" w:rsidR="00BE13E3" w:rsidRPr="00F82641" w:rsidRDefault="00BE13E3" w:rsidP="009C403D">
            <w:pPr>
              <w:spacing w:line="276" w:lineRule="auto"/>
            </w:pPr>
            <w:r w:rsidRPr="00F82641">
              <w:t>Ingen</w:t>
            </w:r>
          </w:p>
        </w:tc>
        <w:tc>
          <w:tcPr>
            <w:tcW w:w="2694" w:type="dxa"/>
            <w:vAlign w:val="center"/>
          </w:tcPr>
          <w:p w14:paraId="0B1E619F" w14:textId="77777777" w:rsidR="00BE13E3" w:rsidRPr="00440904" w:rsidRDefault="00BE13E3" w:rsidP="009C403D">
            <w:pPr>
              <w:spacing w:line="276" w:lineRule="auto"/>
            </w:pPr>
            <w:r w:rsidRPr="00440904">
              <w:t> </w:t>
            </w:r>
          </w:p>
        </w:tc>
      </w:tr>
      <w:tr w:rsidR="00BE13E3" w:rsidRPr="00440904" w14:paraId="420EEF5F" w14:textId="77777777" w:rsidTr="009C403D">
        <w:tc>
          <w:tcPr>
            <w:tcW w:w="2263" w:type="dxa"/>
            <w:vAlign w:val="center"/>
          </w:tcPr>
          <w:p w14:paraId="6ADC29D4" w14:textId="77777777" w:rsidR="00BE13E3" w:rsidRPr="00D0702D" w:rsidRDefault="00BE13E3" w:rsidP="009C403D">
            <w:pPr>
              <w:spacing w:line="276" w:lineRule="auto"/>
            </w:pPr>
            <w:r w:rsidRPr="00D0702D">
              <w:rPr>
                <w:bCs/>
              </w:rPr>
              <w:t>Lavbund og okker</w:t>
            </w:r>
          </w:p>
        </w:tc>
        <w:tc>
          <w:tcPr>
            <w:tcW w:w="2835" w:type="dxa"/>
            <w:vAlign w:val="center"/>
          </w:tcPr>
          <w:p w14:paraId="1B3DA9C5" w14:textId="3B47B81B" w:rsidR="00BE13E3" w:rsidRPr="007D01AC" w:rsidRDefault="00BE13E3" w:rsidP="009C403D">
            <w:pPr>
              <w:spacing w:line="276" w:lineRule="auto"/>
              <w:rPr>
                <w:highlight w:val="yellow"/>
              </w:rPr>
            </w:pPr>
            <w:r w:rsidRPr="00F82641">
              <w:t>Okkerklasse I</w:t>
            </w:r>
            <w:r w:rsidR="0097587B">
              <w:t>V</w:t>
            </w:r>
            <w:r w:rsidRPr="00F82641">
              <w:t xml:space="preserve"> –</w:t>
            </w:r>
            <w:r w:rsidR="0097587B">
              <w:t xml:space="preserve">ikke </w:t>
            </w:r>
            <w:r w:rsidRPr="00F82641">
              <w:t>risiko for okkerudledning</w:t>
            </w:r>
          </w:p>
        </w:tc>
        <w:tc>
          <w:tcPr>
            <w:tcW w:w="2694" w:type="dxa"/>
            <w:vAlign w:val="center"/>
          </w:tcPr>
          <w:p w14:paraId="27A6B8DE" w14:textId="496EAF43" w:rsidR="00BE13E3" w:rsidRPr="00440904" w:rsidRDefault="00BE13E3" w:rsidP="009C403D">
            <w:pPr>
              <w:spacing w:line="276" w:lineRule="auto"/>
            </w:pPr>
          </w:p>
        </w:tc>
      </w:tr>
      <w:tr w:rsidR="00BE13E3" w:rsidRPr="00440904" w14:paraId="6427E9B1" w14:textId="77777777" w:rsidTr="009C403D">
        <w:tc>
          <w:tcPr>
            <w:tcW w:w="2263" w:type="dxa"/>
            <w:vAlign w:val="center"/>
          </w:tcPr>
          <w:p w14:paraId="5201D75E" w14:textId="77777777" w:rsidR="00BE13E3" w:rsidRPr="00324362" w:rsidRDefault="00BE13E3" w:rsidP="009C403D">
            <w:pPr>
              <w:spacing w:line="276" w:lineRule="auto"/>
            </w:pPr>
            <w:r w:rsidRPr="00324362">
              <w:rPr>
                <w:bCs/>
              </w:rPr>
              <w:t>Geologisk interesseområde /Beskyttelsesområde</w:t>
            </w:r>
          </w:p>
        </w:tc>
        <w:tc>
          <w:tcPr>
            <w:tcW w:w="2835" w:type="dxa"/>
            <w:vAlign w:val="center"/>
          </w:tcPr>
          <w:p w14:paraId="2BB01268" w14:textId="77777777" w:rsidR="00BE13E3" w:rsidRPr="00F82641" w:rsidRDefault="00BE13E3" w:rsidP="009C403D">
            <w:pPr>
              <w:spacing w:line="276" w:lineRule="auto"/>
            </w:pPr>
            <w:r w:rsidRPr="00F82641">
              <w:t>Ingen</w:t>
            </w:r>
          </w:p>
        </w:tc>
        <w:tc>
          <w:tcPr>
            <w:tcW w:w="2694" w:type="dxa"/>
            <w:vAlign w:val="center"/>
          </w:tcPr>
          <w:p w14:paraId="1CBEF0C8" w14:textId="77777777" w:rsidR="00BE13E3" w:rsidRPr="00440904" w:rsidRDefault="00BE13E3" w:rsidP="009C403D">
            <w:pPr>
              <w:spacing w:line="276" w:lineRule="auto"/>
            </w:pPr>
            <w:r w:rsidRPr="00440904">
              <w:t> </w:t>
            </w:r>
          </w:p>
        </w:tc>
      </w:tr>
    </w:tbl>
    <w:tbl>
      <w:tblPr>
        <w:tblW w:w="0" w:type="auto"/>
        <w:tblInd w:w="567" w:type="dxa"/>
        <w:tblLook w:val="04A0" w:firstRow="1" w:lastRow="0" w:firstColumn="1" w:lastColumn="0" w:noHBand="0" w:noVBand="1"/>
      </w:tblPr>
      <w:tblGrid>
        <w:gridCol w:w="6803"/>
      </w:tblGrid>
      <w:tr w:rsidR="00BE13E3" w14:paraId="368FA515" w14:textId="77777777" w:rsidTr="009C403D">
        <w:tc>
          <w:tcPr>
            <w:tcW w:w="6803" w:type="dxa"/>
            <w:shd w:val="clear" w:color="auto" w:fill="BFBFBF" w:themeFill="background1" w:themeFillShade="BF"/>
            <w:vAlign w:val="center"/>
          </w:tcPr>
          <w:p w14:paraId="6B4AFB18" w14:textId="77777777" w:rsidR="00BE13E3" w:rsidRPr="0030174E" w:rsidRDefault="00BE13E3" w:rsidP="009C403D">
            <w:pPr>
              <w:spacing w:line="276" w:lineRule="auto"/>
              <w:jc w:val="center"/>
              <w:rPr>
                <w:b/>
              </w:rPr>
            </w:pPr>
            <w:bookmarkStart w:id="75" w:name="_Hlk30057024"/>
          </w:p>
        </w:tc>
      </w:tr>
      <w:bookmarkEnd w:id="75"/>
      <w:bookmarkEnd w:id="71"/>
      <w:bookmarkEnd w:id="72"/>
    </w:tbl>
    <w:p w14:paraId="3FBCD6B1" w14:textId="77777777" w:rsidR="00BE13E3" w:rsidRPr="00095B96" w:rsidRDefault="00BE13E3" w:rsidP="00FA50F9">
      <w:pPr>
        <w:spacing w:line="276" w:lineRule="auto"/>
      </w:pPr>
    </w:p>
    <w:sectPr w:rsidR="00BE13E3" w:rsidRPr="00095B96" w:rsidSect="00743C66">
      <w:headerReference w:type="first" r:id="rId41"/>
      <w:pgSz w:w="11906" w:h="16838"/>
      <w:pgMar w:top="1701" w:right="1701" w:bottom="1701"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5A9378" w14:textId="77777777" w:rsidR="007E6709" w:rsidRDefault="007E6709" w:rsidP="000559CA">
      <w:pPr>
        <w:spacing w:line="240" w:lineRule="auto"/>
      </w:pPr>
      <w:r>
        <w:separator/>
      </w:r>
    </w:p>
  </w:endnote>
  <w:endnote w:type="continuationSeparator" w:id="0">
    <w:p w14:paraId="1D0C5196" w14:textId="77777777" w:rsidR="007E6709" w:rsidRDefault="007E6709" w:rsidP="000559C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79C283" w14:textId="77777777" w:rsidR="007E6709" w:rsidRDefault="007E6709" w:rsidP="000559CA">
      <w:pPr>
        <w:spacing w:line="240" w:lineRule="auto"/>
      </w:pPr>
      <w:r>
        <w:separator/>
      </w:r>
    </w:p>
  </w:footnote>
  <w:footnote w:type="continuationSeparator" w:id="0">
    <w:p w14:paraId="1D40BD9F" w14:textId="77777777" w:rsidR="007E6709" w:rsidRDefault="007E6709" w:rsidP="000559CA">
      <w:pPr>
        <w:spacing w:line="240" w:lineRule="auto"/>
      </w:pPr>
      <w:r>
        <w:continuationSeparator/>
      </w:r>
    </w:p>
  </w:footnote>
  <w:footnote w:id="1">
    <w:p w14:paraId="1DC9E12B" w14:textId="77777777" w:rsidR="007E6709" w:rsidRDefault="007E6709" w:rsidP="000559CA">
      <w:pPr>
        <w:pStyle w:val="Fodnotetekst"/>
      </w:pPr>
      <w:r>
        <w:rPr>
          <w:rStyle w:val="Fodnotehenvisning"/>
        </w:rPr>
        <w:footnoteRef/>
      </w:r>
      <w:r>
        <w:t xml:space="preserve"> Basisanalysen for Vandområdeplan 2015-21</w:t>
      </w:r>
    </w:p>
  </w:footnote>
  <w:footnote w:id="2">
    <w:p w14:paraId="72F4EDB0" w14:textId="6A5FDC7B" w:rsidR="007E6709" w:rsidRDefault="007E6709">
      <w:pPr>
        <w:pStyle w:val="Fodnotetekst"/>
      </w:pPr>
      <w:r>
        <w:rPr>
          <w:rStyle w:val="Fodnotehenvisning"/>
        </w:rPr>
        <w:footnoteRef/>
      </w:r>
      <w:r>
        <w:t xml:space="preserve"> Bek nr 386 af 9. april 2019 om kriterier for vurdering af kommunale projekter vedrørende vandløbsrestaurering.</w:t>
      </w:r>
    </w:p>
  </w:footnote>
  <w:footnote w:id="3">
    <w:p w14:paraId="7F463587" w14:textId="749E5147" w:rsidR="007E6709" w:rsidRDefault="007E6709">
      <w:pPr>
        <w:pStyle w:val="Fodnotetekst"/>
      </w:pPr>
      <w:r>
        <w:rPr>
          <w:rStyle w:val="Fodnotehenvisning"/>
        </w:rPr>
        <w:footnoteRef/>
      </w:r>
      <w:r>
        <w:t xml:space="preserve"> </w:t>
      </w:r>
      <w:hyperlink r:id="rId1" w:history="1">
        <w:r>
          <w:rPr>
            <w:rStyle w:val="Hyperlink"/>
          </w:rPr>
          <w:t>04125.00 (blst.dk)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8F8632" w14:textId="77777777" w:rsidR="007E6709" w:rsidRPr="00095B96" w:rsidRDefault="007E6709" w:rsidP="008D6C69">
    <w:r>
      <w:rPr>
        <w:noProof/>
      </w:rPr>
      <w:drawing>
        <wp:anchor distT="0" distB="0" distL="114300" distR="114300" simplePos="0" relativeHeight="251659264" behindDoc="1" locked="0" layoutInCell="1" allowOverlap="1" wp14:anchorId="15E444EE" wp14:editId="71351DEC">
          <wp:simplePos x="0" y="0"/>
          <wp:positionH relativeFrom="page">
            <wp:posOffset>827405</wp:posOffset>
          </wp:positionH>
          <wp:positionV relativeFrom="page">
            <wp:posOffset>467995</wp:posOffset>
          </wp:positionV>
          <wp:extent cx="1584960" cy="594360"/>
          <wp:effectExtent l="0" t="0" r="0" b="0"/>
          <wp:wrapNone/>
          <wp:docPr id="4" name="Billede 4" descr="Logo" title="Logo"/>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584960" cy="594360"/>
                  </a:xfrm>
                  <a:prstGeom prst="rect">
                    <a:avLst/>
                  </a:prstGeom>
                </pic:spPr>
              </pic:pic>
            </a:graphicData>
          </a:graphic>
        </wp:anchor>
      </w:drawing>
    </w:r>
  </w:p>
  <w:p w14:paraId="051BE424" w14:textId="77777777" w:rsidR="007E6709" w:rsidRPr="00095B96" w:rsidRDefault="007E6709" w:rsidP="008D6C69"/>
  <w:p w14:paraId="1A0BE07E" w14:textId="77777777" w:rsidR="007E6709" w:rsidRPr="00095B96" w:rsidRDefault="007E6709" w:rsidP="008D6C69"/>
  <w:p w14:paraId="54B00A14" w14:textId="77777777" w:rsidR="007E6709" w:rsidRPr="00095B96" w:rsidRDefault="007E6709" w:rsidP="008D6C69"/>
  <w:p w14:paraId="007F85F9" w14:textId="77777777" w:rsidR="007E6709" w:rsidRPr="00095B96" w:rsidRDefault="007E6709" w:rsidP="008D6C69"/>
  <w:p w14:paraId="374359BB" w14:textId="77777777" w:rsidR="007E6709" w:rsidRPr="00095B96" w:rsidRDefault="007E6709" w:rsidP="008D6C69"/>
  <w:p w14:paraId="2DD61E39" w14:textId="77777777" w:rsidR="007E6709" w:rsidRPr="00095B96" w:rsidRDefault="007E6709" w:rsidP="008D6C69"/>
  <w:p w14:paraId="0A5233FF" w14:textId="77777777" w:rsidR="007E6709" w:rsidRPr="00095B96" w:rsidRDefault="007E6709" w:rsidP="008D6C69"/>
  <w:p w14:paraId="0EA17576" w14:textId="77777777" w:rsidR="007E6709" w:rsidRPr="00095B96" w:rsidRDefault="007E6709" w:rsidP="008D6C69">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727A8B"/>
    <w:multiLevelType w:val="hybridMultilevel"/>
    <w:tmpl w:val="0E66A454"/>
    <w:lvl w:ilvl="0" w:tplc="AAEEE594">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24E50CF9"/>
    <w:multiLevelType w:val="hybridMultilevel"/>
    <w:tmpl w:val="176E5ED4"/>
    <w:lvl w:ilvl="0" w:tplc="DB36572E">
      <w:start w:val="1"/>
      <w:numFmt w:val="decimal"/>
      <w:lvlText w:val="%1)"/>
      <w:lvlJc w:val="left"/>
      <w:pPr>
        <w:ind w:left="927" w:hanging="360"/>
      </w:pPr>
      <w:rPr>
        <w:rFonts w:hint="default"/>
      </w:rPr>
    </w:lvl>
    <w:lvl w:ilvl="1" w:tplc="04060019" w:tentative="1">
      <w:start w:val="1"/>
      <w:numFmt w:val="lowerLetter"/>
      <w:lvlText w:val="%2."/>
      <w:lvlJc w:val="left"/>
      <w:pPr>
        <w:ind w:left="1647" w:hanging="360"/>
      </w:pPr>
    </w:lvl>
    <w:lvl w:ilvl="2" w:tplc="0406001B" w:tentative="1">
      <w:start w:val="1"/>
      <w:numFmt w:val="lowerRoman"/>
      <w:lvlText w:val="%3."/>
      <w:lvlJc w:val="right"/>
      <w:pPr>
        <w:ind w:left="2367" w:hanging="180"/>
      </w:pPr>
    </w:lvl>
    <w:lvl w:ilvl="3" w:tplc="0406000F" w:tentative="1">
      <w:start w:val="1"/>
      <w:numFmt w:val="decimal"/>
      <w:lvlText w:val="%4."/>
      <w:lvlJc w:val="left"/>
      <w:pPr>
        <w:ind w:left="3087" w:hanging="360"/>
      </w:pPr>
    </w:lvl>
    <w:lvl w:ilvl="4" w:tplc="04060019" w:tentative="1">
      <w:start w:val="1"/>
      <w:numFmt w:val="lowerLetter"/>
      <w:lvlText w:val="%5."/>
      <w:lvlJc w:val="left"/>
      <w:pPr>
        <w:ind w:left="3807" w:hanging="360"/>
      </w:pPr>
    </w:lvl>
    <w:lvl w:ilvl="5" w:tplc="0406001B" w:tentative="1">
      <w:start w:val="1"/>
      <w:numFmt w:val="lowerRoman"/>
      <w:lvlText w:val="%6."/>
      <w:lvlJc w:val="right"/>
      <w:pPr>
        <w:ind w:left="4527" w:hanging="180"/>
      </w:pPr>
    </w:lvl>
    <w:lvl w:ilvl="6" w:tplc="0406000F" w:tentative="1">
      <w:start w:val="1"/>
      <w:numFmt w:val="decimal"/>
      <w:lvlText w:val="%7."/>
      <w:lvlJc w:val="left"/>
      <w:pPr>
        <w:ind w:left="5247" w:hanging="360"/>
      </w:pPr>
    </w:lvl>
    <w:lvl w:ilvl="7" w:tplc="04060019" w:tentative="1">
      <w:start w:val="1"/>
      <w:numFmt w:val="lowerLetter"/>
      <w:lvlText w:val="%8."/>
      <w:lvlJc w:val="left"/>
      <w:pPr>
        <w:ind w:left="5967" w:hanging="360"/>
      </w:pPr>
    </w:lvl>
    <w:lvl w:ilvl="8" w:tplc="0406001B" w:tentative="1">
      <w:start w:val="1"/>
      <w:numFmt w:val="lowerRoman"/>
      <w:lvlText w:val="%9."/>
      <w:lvlJc w:val="right"/>
      <w:pPr>
        <w:ind w:left="6687" w:hanging="180"/>
      </w:pPr>
    </w:lvl>
  </w:abstractNum>
  <w:abstractNum w:abstractNumId="2" w15:restartNumberingAfterBreak="0">
    <w:nsid w:val="2D3B68EA"/>
    <w:multiLevelType w:val="hybridMultilevel"/>
    <w:tmpl w:val="365E16A8"/>
    <w:lvl w:ilvl="0" w:tplc="AAEEE594">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3E32488D"/>
    <w:multiLevelType w:val="multilevel"/>
    <w:tmpl w:val="B79C67DA"/>
    <w:lvl w:ilvl="0">
      <w:start w:val="1"/>
      <w:numFmt w:val="decimal"/>
      <w:suff w:val="space"/>
      <w:lvlText w:val="%1"/>
      <w:lvlJc w:val="left"/>
      <w:pPr>
        <w:ind w:left="216" w:firstLine="210"/>
      </w:pPr>
      <w:rPr>
        <w:rFonts w:hint="default"/>
        <w:b/>
        <w:i w:val="0"/>
        <w:sz w:val="72"/>
        <w:szCs w:val="72"/>
      </w:rPr>
    </w:lvl>
    <w:lvl w:ilvl="1">
      <w:start w:val="1"/>
      <w:numFmt w:val="decimal"/>
      <w:lvlText w:val="%1.%2."/>
      <w:lvlJc w:val="right"/>
      <w:pPr>
        <w:ind w:left="29" w:firstLine="99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567"/>
        </w:tabs>
        <w:ind w:left="-63" w:firstLine="630"/>
      </w:pPr>
      <w:rPr>
        <w:rFonts w:hint="default"/>
      </w:rPr>
    </w:lvl>
    <w:lvl w:ilvl="3">
      <w:start w:val="1"/>
      <w:numFmt w:val="decimal"/>
      <w:lvlRestart w:val="0"/>
      <w:lvlText w:val="%4.%1.%2.%3."/>
      <w:lvlJc w:val="left"/>
      <w:pPr>
        <w:ind w:left="-273" w:firstLine="840"/>
      </w:pPr>
      <w:rPr>
        <w:rFonts w:hint="default"/>
        <w:color w:val="auto"/>
      </w:rPr>
    </w:lvl>
    <w:lvl w:ilvl="4">
      <w:start w:val="1"/>
      <w:numFmt w:val="lowerLetter"/>
      <w:lvlText w:val="(%5)"/>
      <w:lvlJc w:val="left"/>
      <w:pPr>
        <w:ind w:left="-483" w:firstLine="210"/>
      </w:pPr>
      <w:rPr>
        <w:rFonts w:hint="default"/>
      </w:rPr>
    </w:lvl>
    <w:lvl w:ilvl="5">
      <w:start w:val="1"/>
      <w:numFmt w:val="lowerRoman"/>
      <w:lvlText w:val="(%6)"/>
      <w:lvlJc w:val="left"/>
      <w:pPr>
        <w:ind w:left="-693" w:firstLine="210"/>
      </w:pPr>
      <w:rPr>
        <w:rFonts w:hint="default"/>
      </w:rPr>
    </w:lvl>
    <w:lvl w:ilvl="6">
      <w:start w:val="1"/>
      <w:numFmt w:val="decimal"/>
      <w:lvlText w:val="%7."/>
      <w:lvlJc w:val="left"/>
      <w:pPr>
        <w:ind w:left="-903" w:firstLine="210"/>
      </w:pPr>
      <w:rPr>
        <w:rFonts w:hint="default"/>
      </w:rPr>
    </w:lvl>
    <w:lvl w:ilvl="7">
      <w:start w:val="1"/>
      <w:numFmt w:val="lowerLetter"/>
      <w:lvlText w:val="%8."/>
      <w:lvlJc w:val="left"/>
      <w:pPr>
        <w:ind w:left="-1113" w:firstLine="210"/>
      </w:pPr>
      <w:rPr>
        <w:rFonts w:hint="default"/>
      </w:rPr>
    </w:lvl>
    <w:lvl w:ilvl="8">
      <w:start w:val="1"/>
      <w:numFmt w:val="lowerRoman"/>
      <w:lvlText w:val="%9."/>
      <w:lvlJc w:val="left"/>
      <w:pPr>
        <w:ind w:left="-1323" w:firstLine="210"/>
      </w:pPr>
      <w:rPr>
        <w:rFonts w:hint="default"/>
      </w:rPr>
    </w:lvl>
  </w:abstractNum>
  <w:abstractNum w:abstractNumId="4" w15:restartNumberingAfterBreak="0">
    <w:nsid w:val="4612679D"/>
    <w:multiLevelType w:val="hybridMultilevel"/>
    <w:tmpl w:val="62ACE46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56067028"/>
    <w:multiLevelType w:val="hybridMultilevel"/>
    <w:tmpl w:val="A6FA705A"/>
    <w:lvl w:ilvl="0" w:tplc="04060001">
      <w:start w:val="1"/>
      <w:numFmt w:val="bullet"/>
      <w:lvlText w:val=""/>
      <w:lvlJc w:val="left"/>
      <w:pPr>
        <w:ind w:left="1287" w:hanging="360"/>
      </w:pPr>
      <w:rPr>
        <w:rFonts w:ascii="Symbol" w:hAnsi="Symbol" w:hint="default"/>
      </w:rPr>
    </w:lvl>
    <w:lvl w:ilvl="1" w:tplc="04060003" w:tentative="1">
      <w:start w:val="1"/>
      <w:numFmt w:val="bullet"/>
      <w:lvlText w:val="o"/>
      <w:lvlJc w:val="left"/>
      <w:pPr>
        <w:ind w:left="2007" w:hanging="360"/>
      </w:pPr>
      <w:rPr>
        <w:rFonts w:ascii="Courier New" w:hAnsi="Courier New" w:cs="Courier New" w:hint="default"/>
      </w:rPr>
    </w:lvl>
    <w:lvl w:ilvl="2" w:tplc="04060005" w:tentative="1">
      <w:start w:val="1"/>
      <w:numFmt w:val="bullet"/>
      <w:lvlText w:val=""/>
      <w:lvlJc w:val="left"/>
      <w:pPr>
        <w:ind w:left="2727" w:hanging="360"/>
      </w:pPr>
      <w:rPr>
        <w:rFonts w:ascii="Wingdings" w:hAnsi="Wingdings" w:hint="default"/>
      </w:rPr>
    </w:lvl>
    <w:lvl w:ilvl="3" w:tplc="04060001" w:tentative="1">
      <w:start w:val="1"/>
      <w:numFmt w:val="bullet"/>
      <w:lvlText w:val=""/>
      <w:lvlJc w:val="left"/>
      <w:pPr>
        <w:ind w:left="3447" w:hanging="360"/>
      </w:pPr>
      <w:rPr>
        <w:rFonts w:ascii="Symbol" w:hAnsi="Symbol" w:hint="default"/>
      </w:rPr>
    </w:lvl>
    <w:lvl w:ilvl="4" w:tplc="04060003" w:tentative="1">
      <w:start w:val="1"/>
      <w:numFmt w:val="bullet"/>
      <w:lvlText w:val="o"/>
      <w:lvlJc w:val="left"/>
      <w:pPr>
        <w:ind w:left="4167" w:hanging="360"/>
      </w:pPr>
      <w:rPr>
        <w:rFonts w:ascii="Courier New" w:hAnsi="Courier New" w:cs="Courier New" w:hint="default"/>
      </w:rPr>
    </w:lvl>
    <w:lvl w:ilvl="5" w:tplc="04060005" w:tentative="1">
      <w:start w:val="1"/>
      <w:numFmt w:val="bullet"/>
      <w:lvlText w:val=""/>
      <w:lvlJc w:val="left"/>
      <w:pPr>
        <w:ind w:left="4887" w:hanging="360"/>
      </w:pPr>
      <w:rPr>
        <w:rFonts w:ascii="Wingdings" w:hAnsi="Wingdings" w:hint="default"/>
      </w:rPr>
    </w:lvl>
    <w:lvl w:ilvl="6" w:tplc="04060001" w:tentative="1">
      <w:start w:val="1"/>
      <w:numFmt w:val="bullet"/>
      <w:lvlText w:val=""/>
      <w:lvlJc w:val="left"/>
      <w:pPr>
        <w:ind w:left="5607" w:hanging="360"/>
      </w:pPr>
      <w:rPr>
        <w:rFonts w:ascii="Symbol" w:hAnsi="Symbol" w:hint="default"/>
      </w:rPr>
    </w:lvl>
    <w:lvl w:ilvl="7" w:tplc="04060003" w:tentative="1">
      <w:start w:val="1"/>
      <w:numFmt w:val="bullet"/>
      <w:lvlText w:val="o"/>
      <w:lvlJc w:val="left"/>
      <w:pPr>
        <w:ind w:left="6327" w:hanging="360"/>
      </w:pPr>
      <w:rPr>
        <w:rFonts w:ascii="Courier New" w:hAnsi="Courier New" w:cs="Courier New" w:hint="default"/>
      </w:rPr>
    </w:lvl>
    <w:lvl w:ilvl="8" w:tplc="04060005" w:tentative="1">
      <w:start w:val="1"/>
      <w:numFmt w:val="bullet"/>
      <w:lvlText w:val=""/>
      <w:lvlJc w:val="left"/>
      <w:pPr>
        <w:ind w:left="7047" w:hanging="360"/>
      </w:pPr>
      <w:rPr>
        <w:rFonts w:ascii="Wingdings" w:hAnsi="Wingdings" w:hint="default"/>
      </w:rPr>
    </w:lvl>
  </w:abstractNum>
  <w:abstractNum w:abstractNumId="6" w15:restartNumberingAfterBreak="0">
    <w:nsid w:val="5C46342D"/>
    <w:multiLevelType w:val="hybridMultilevel"/>
    <w:tmpl w:val="AF48D8A0"/>
    <w:lvl w:ilvl="0" w:tplc="04060001">
      <w:start w:val="1"/>
      <w:numFmt w:val="bullet"/>
      <w:lvlText w:val=""/>
      <w:lvlJc w:val="left"/>
      <w:pPr>
        <w:ind w:left="1287" w:hanging="360"/>
      </w:pPr>
      <w:rPr>
        <w:rFonts w:ascii="Symbol" w:hAnsi="Symbol" w:hint="default"/>
      </w:rPr>
    </w:lvl>
    <w:lvl w:ilvl="1" w:tplc="04060003">
      <w:start w:val="1"/>
      <w:numFmt w:val="bullet"/>
      <w:lvlText w:val="o"/>
      <w:lvlJc w:val="left"/>
      <w:pPr>
        <w:ind w:left="2007" w:hanging="360"/>
      </w:pPr>
      <w:rPr>
        <w:rFonts w:ascii="Courier New" w:hAnsi="Courier New" w:cs="Courier New" w:hint="default"/>
      </w:rPr>
    </w:lvl>
    <w:lvl w:ilvl="2" w:tplc="04060005" w:tentative="1">
      <w:start w:val="1"/>
      <w:numFmt w:val="bullet"/>
      <w:lvlText w:val=""/>
      <w:lvlJc w:val="left"/>
      <w:pPr>
        <w:ind w:left="2727" w:hanging="360"/>
      </w:pPr>
      <w:rPr>
        <w:rFonts w:ascii="Wingdings" w:hAnsi="Wingdings" w:hint="default"/>
      </w:rPr>
    </w:lvl>
    <w:lvl w:ilvl="3" w:tplc="04060001" w:tentative="1">
      <w:start w:val="1"/>
      <w:numFmt w:val="bullet"/>
      <w:lvlText w:val=""/>
      <w:lvlJc w:val="left"/>
      <w:pPr>
        <w:ind w:left="3447" w:hanging="360"/>
      </w:pPr>
      <w:rPr>
        <w:rFonts w:ascii="Symbol" w:hAnsi="Symbol" w:hint="default"/>
      </w:rPr>
    </w:lvl>
    <w:lvl w:ilvl="4" w:tplc="04060003" w:tentative="1">
      <w:start w:val="1"/>
      <w:numFmt w:val="bullet"/>
      <w:lvlText w:val="o"/>
      <w:lvlJc w:val="left"/>
      <w:pPr>
        <w:ind w:left="4167" w:hanging="360"/>
      </w:pPr>
      <w:rPr>
        <w:rFonts w:ascii="Courier New" w:hAnsi="Courier New" w:cs="Courier New" w:hint="default"/>
      </w:rPr>
    </w:lvl>
    <w:lvl w:ilvl="5" w:tplc="04060005" w:tentative="1">
      <w:start w:val="1"/>
      <w:numFmt w:val="bullet"/>
      <w:lvlText w:val=""/>
      <w:lvlJc w:val="left"/>
      <w:pPr>
        <w:ind w:left="4887" w:hanging="360"/>
      </w:pPr>
      <w:rPr>
        <w:rFonts w:ascii="Wingdings" w:hAnsi="Wingdings" w:hint="default"/>
      </w:rPr>
    </w:lvl>
    <w:lvl w:ilvl="6" w:tplc="04060001" w:tentative="1">
      <w:start w:val="1"/>
      <w:numFmt w:val="bullet"/>
      <w:lvlText w:val=""/>
      <w:lvlJc w:val="left"/>
      <w:pPr>
        <w:ind w:left="5607" w:hanging="360"/>
      </w:pPr>
      <w:rPr>
        <w:rFonts w:ascii="Symbol" w:hAnsi="Symbol" w:hint="default"/>
      </w:rPr>
    </w:lvl>
    <w:lvl w:ilvl="7" w:tplc="04060003" w:tentative="1">
      <w:start w:val="1"/>
      <w:numFmt w:val="bullet"/>
      <w:lvlText w:val="o"/>
      <w:lvlJc w:val="left"/>
      <w:pPr>
        <w:ind w:left="6327" w:hanging="360"/>
      </w:pPr>
      <w:rPr>
        <w:rFonts w:ascii="Courier New" w:hAnsi="Courier New" w:cs="Courier New" w:hint="default"/>
      </w:rPr>
    </w:lvl>
    <w:lvl w:ilvl="8" w:tplc="04060005" w:tentative="1">
      <w:start w:val="1"/>
      <w:numFmt w:val="bullet"/>
      <w:lvlText w:val=""/>
      <w:lvlJc w:val="left"/>
      <w:pPr>
        <w:ind w:left="7047" w:hanging="360"/>
      </w:pPr>
      <w:rPr>
        <w:rFonts w:ascii="Wingdings" w:hAnsi="Wingdings" w:hint="default"/>
      </w:rPr>
    </w:lvl>
  </w:abstractNum>
  <w:num w:numId="1">
    <w:abstractNumId w:val="3"/>
  </w:num>
  <w:num w:numId="2">
    <w:abstractNumId w:val="5"/>
  </w:num>
  <w:num w:numId="3">
    <w:abstractNumId w:val="6"/>
  </w:num>
  <w:num w:numId="4">
    <w:abstractNumId w:val="0"/>
  </w:num>
  <w:num w:numId="5">
    <w:abstractNumId w:val="2"/>
  </w:num>
  <w:num w:numId="6">
    <w:abstractNumId w:val="4"/>
  </w:num>
  <w:num w:numId="7">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59CA"/>
    <w:rsid w:val="0004212F"/>
    <w:rsid w:val="00042AE1"/>
    <w:rsid w:val="000559CA"/>
    <w:rsid w:val="000622E2"/>
    <w:rsid w:val="00064925"/>
    <w:rsid w:val="000C709E"/>
    <w:rsid w:val="00107A0A"/>
    <w:rsid w:val="00117EB1"/>
    <w:rsid w:val="00124A68"/>
    <w:rsid w:val="00133223"/>
    <w:rsid w:val="00135B6F"/>
    <w:rsid w:val="00145B08"/>
    <w:rsid w:val="00152831"/>
    <w:rsid w:val="00167845"/>
    <w:rsid w:val="0019363A"/>
    <w:rsid w:val="001B505E"/>
    <w:rsid w:val="001C0B7D"/>
    <w:rsid w:val="001D71AC"/>
    <w:rsid w:val="00207825"/>
    <w:rsid w:val="00207953"/>
    <w:rsid w:val="002246D5"/>
    <w:rsid w:val="00256D4E"/>
    <w:rsid w:val="00265190"/>
    <w:rsid w:val="002768E3"/>
    <w:rsid w:val="002819DE"/>
    <w:rsid w:val="00293064"/>
    <w:rsid w:val="002A72AB"/>
    <w:rsid w:val="002B05E1"/>
    <w:rsid w:val="002C0145"/>
    <w:rsid w:val="002C4C98"/>
    <w:rsid w:val="002C711B"/>
    <w:rsid w:val="002E1CCB"/>
    <w:rsid w:val="002F293D"/>
    <w:rsid w:val="002F4B90"/>
    <w:rsid w:val="00306508"/>
    <w:rsid w:val="00307B96"/>
    <w:rsid w:val="003165E3"/>
    <w:rsid w:val="00331C51"/>
    <w:rsid w:val="00334CAE"/>
    <w:rsid w:val="003423D9"/>
    <w:rsid w:val="00373169"/>
    <w:rsid w:val="00380BF5"/>
    <w:rsid w:val="00381365"/>
    <w:rsid w:val="003C412F"/>
    <w:rsid w:val="003D7417"/>
    <w:rsid w:val="003E02CE"/>
    <w:rsid w:val="00411F15"/>
    <w:rsid w:val="004207FA"/>
    <w:rsid w:val="00421C7F"/>
    <w:rsid w:val="00424BD8"/>
    <w:rsid w:val="004540D0"/>
    <w:rsid w:val="00480DE0"/>
    <w:rsid w:val="004A398D"/>
    <w:rsid w:val="004D3571"/>
    <w:rsid w:val="004F0E29"/>
    <w:rsid w:val="0051707D"/>
    <w:rsid w:val="00524716"/>
    <w:rsid w:val="00525285"/>
    <w:rsid w:val="005320A6"/>
    <w:rsid w:val="005374AB"/>
    <w:rsid w:val="005470C9"/>
    <w:rsid w:val="0054731F"/>
    <w:rsid w:val="00553949"/>
    <w:rsid w:val="00564410"/>
    <w:rsid w:val="0056680C"/>
    <w:rsid w:val="005806A8"/>
    <w:rsid w:val="00590E22"/>
    <w:rsid w:val="00594661"/>
    <w:rsid w:val="005A62F0"/>
    <w:rsid w:val="00611D2E"/>
    <w:rsid w:val="006366A6"/>
    <w:rsid w:val="006414DF"/>
    <w:rsid w:val="006B1678"/>
    <w:rsid w:val="006C7BD5"/>
    <w:rsid w:val="006D69CD"/>
    <w:rsid w:val="006F03CC"/>
    <w:rsid w:val="006F1EFB"/>
    <w:rsid w:val="0070611B"/>
    <w:rsid w:val="0072384C"/>
    <w:rsid w:val="00743C66"/>
    <w:rsid w:val="00757DFE"/>
    <w:rsid w:val="00764083"/>
    <w:rsid w:val="007770C0"/>
    <w:rsid w:val="007774FC"/>
    <w:rsid w:val="00787BF9"/>
    <w:rsid w:val="00792AB7"/>
    <w:rsid w:val="007E54D8"/>
    <w:rsid w:val="007E6709"/>
    <w:rsid w:val="0081105C"/>
    <w:rsid w:val="00820FC2"/>
    <w:rsid w:val="00822976"/>
    <w:rsid w:val="00857874"/>
    <w:rsid w:val="00860FCF"/>
    <w:rsid w:val="0086223D"/>
    <w:rsid w:val="00877602"/>
    <w:rsid w:val="008908E9"/>
    <w:rsid w:val="008A6628"/>
    <w:rsid w:val="008A70D1"/>
    <w:rsid w:val="008B27C8"/>
    <w:rsid w:val="008D6C69"/>
    <w:rsid w:val="008D7526"/>
    <w:rsid w:val="008E12D0"/>
    <w:rsid w:val="00947C84"/>
    <w:rsid w:val="00951D53"/>
    <w:rsid w:val="0097587B"/>
    <w:rsid w:val="00987393"/>
    <w:rsid w:val="009C403D"/>
    <w:rsid w:val="00A11D76"/>
    <w:rsid w:val="00A34FA0"/>
    <w:rsid w:val="00A71DE6"/>
    <w:rsid w:val="00A867F1"/>
    <w:rsid w:val="00A97860"/>
    <w:rsid w:val="00AB20E3"/>
    <w:rsid w:val="00AB6E6C"/>
    <w:rsid w:val="00AE1D3C"/>
    <w:rsid w:val="00B12119"/>
    <w:rsid w:val="00B165EE"/>
    <w:rsid w:val="00BA24A7"/>
    <w:rsid w:val="00BA6AB3"/>
    <w:rsid w:val="00BB13AF"/>
    <w:rsid w:val="00BE13E3"/>
    <w:rsid w:val="00C00A09"/>
    <w:rsid w:val="00C068DC"/>
    <w:rsid w:val="00C32280"/>
    <w:rsid w:val="00C45388"/>
    <w:rsid w:val="00C50A0D"/>
    <w:rsid w:val="00C522B3"/>
    <w:rsid w:val="00C6204A"/>
    <w:rsid w:val="00CC183E"/>
    <w:rsid w:val="00CC29F7"/>
    <w:rsid w:val="00CD292E"/>
    <w:rsid w:val="00CF698E"/>
    <w:rsid w:val="00D07C75"/>
    <w:rsid w:val="00D502FB"/>
    <w:rsid w:val="00D52C88"/>
    <w:rsid w:val="00DA2349"/>
    <w:rsid w:val="00DA2D5D"/>
    <w:rsid w:val="00DA55E4"/>
    <w:rsid w:val="00DA624B"/>
    <w:rsid w:val="00DB3DFB"/>
    <w:rsid w:val="00E127F8"/>
    <w:rsid w:val="00E35B1F"/>
    <w:rsid w:val="00E4168B"/>
    <w:rsid w:val="00E5129B"/>
    <w:rsid w:val="00E84222"/>
    <w:rsid w:val="00E90EF2"/>
    <w:rsid w:val="00E97984"/>
    <w:rsid w:val="00EA4C2F"/>
    <w:rsid w:val="00EE7516"/>
    <w:rsid w:val="00F01D09"/>
    <w:rsid w:val="00F0467B"/>
    <w:rsid w:val="00F15813"/>
    <w:rsid w:val="00F24AAC"/>
    <w:rsid w:val="00F44184"/>
    <w:rsid w:val="00F82EB4"/>
    <w:rsid w:val="00F8487B"/>
    <w:rsid w:val="00FA50F9"/>
    <w:rsid w:val="00FC56F4"/>
    <w:rsid w:val="00FD53C4"/>
    <w:rsid w:val="00FE4275"/>
    <w:rsid w:val="00FE5CF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BDD622"/>
  <w15:chartTrackingRefBased/>
  <w15:docId w15:val="{9D9D26F8-7338-4C35-9779-8790A7B5D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9"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59CA"/>
    <w:pPr>
      <w:spacing w:after="0" w:line="280" w:lineRule="atLeast"/>
    </w:pPr>
    <w:rPr>
      <w:rFonts w:ascii="Calibri" w:hAnsi="Calibri"/>
    </w:rPr>
  </w:style>
  <w:style w:type="paragraph" w:styleId="Overskrift1">
    <w:name w:val="heading 1"/>
    <w:basedOn w:val="Normal"/>
    <w:next w:val="Normal"/>
    <w:link w:val="Overskrift1Tegn"/>
    <w:qFormat/>
    <w:rsid w:val="000559CA"/>
    <w:pPr>
      <w:keepNext/>
      <w:keepLines/>
      <w:spacing w:line="336" w:lineRule="atLeast"/>
      <w:outlineLvl w:val="0"/>
    </w:pPr>
    <w:rPr>
      <w:rFonts w:eastAsiaTheme="majorEastAsia" w:cstheme="majorBidi"/>
      <w:b/>
      <w:bCs/>
      <w:color w:val="000000" w:themeColor="text1"/>
      <w:sz w:val="28"/>
      <w:szCs w:val="28"/>
    </w:rPr>
  </w:style>
  <w:style w:type="paragraph" w:styleId="Overskrift2">
    <w:name w:val="heading 2"/>
    <w:basedOn w:val="Normal"/>
    <w:next w:val="Normal"/>
    <w:link w:val="Overskrift2Tegn"/>
    <w:unhideWhenUsed/>
    <w:qFormat/>
    <w:rsid w:val="000559CA"/>
    <w:pPr>
      <w:keepNext/>
      <w:keepLines/>
      <w:spacing w:line="288" w:lineRule="atLeast"/>
      <w:outlineLvl w:val="1"/>
    </w:pPr>
    <w:rPr>
      <w:rFonts w:eastAsiaTheme="majorEastAsia" w:cstheme="majorBidi"/>
      <w:b/>
      <w:bCs/>
      <w:color w:val="000000" w:themeColor="text1"/>
      <w:sz w:val="24"/>
      <w:szCs w:val="26"/>
    </w:rPr>
  </w:style>
  <w:style w:type="paragraph" w:styleId="Overskrift3">
    <w:name w:val="heading 3"/>
    <w:basedOn w:val="Normal"/>
    <w:next w:val="Normal"/>
    <w:link w:val="Overskrift3Tegn"/>
    <w:unhideWhenUsed/>
    <w:qFormat/>
    <w:rsid w:val="000559CA"/>
    <w:pPr>
      <w:keepNext/>
      <w:keepLines/>
      <w:outlineLvl w:val="2"/>
    </w:pPr>
    <w:rPr>
      <w:rFonts w:eastAsiaTheme="majorEastAsia" w:cstheme="majorBidi"/>
      <w:b/>
      <w:color w:val="1F3763" w:themeColor="accent1" w:themeShade="7F"/>
      <w:szCs w:val="24"/>
    </w:rPr>
  </w:style>
  <w:style w:type="paragraph" w:styleId="Overskrift4">
    <w:name w:val="heading 4"/>
    <w:basedOn w:val="Normal"/>
    <w:next w:val="Normal"/>
    <w:link w:val="Overskrift4Tegn"/>
    <w:uiPriority w:val="9"/>
    <w:unhideWhenUsed/>
    <w:qFormat/>
    <w:rsid w:val="000559CA"/>
    <w:pPr>
      <w:keepNext/>
      <w:keepLines/>
      <w:spacing w:before="200" w:line="276" w:lineRule="auto"/>
      <w:ind w:left="-273" w:right="567" w:firstLine="840"/>
      <w:jc w:val="both"/>
      <w:outlineLvl w:val="3"/>
    </w:pPr>
    <w:rPr>
      <w:rFonts w:asciiTheme="majorHAnsi" w:eastAsiaTheme="majorEastAsia" w:hAnsiTheme="majorHAnsi" w:cstheme="majorBidi"/>
      <w:b/>
      <w:bCs/>
      <w:iCs/>
    </w:rPr>
  </w:style>
  <w:style w:type="paragraph" w:styleId="Overskrift5">
    <w:name w:val="heading 5"/>
    <w:basedOn w:val="Normal"/>
    <w:next w:val="Normal"/>
    <w:link w:val="Overskrift5Tegn"/>
    <w:uiPriority w:val="9"/>
    <w:unhideWhenUsed/>
    <w:qFormat/>
    <w:rsid w:val="000559CA"/>
    <w:pPr>
      <w:keepNext/>
      <w:keepLines/>
      <w:pBdr>
        <w:bottom w:val="single" w:sz="4" w:space="1" w:color="auto"/>
      </w:pBdr>
      <w:spacing w:before="200" w:line="276" w:lineRule="auto"/>
      <w:ind w:left="567" w:right="567"/>
      <w:jc w:val="both"/>
      <w:outlineLvl w:val="4"/>
    </w:pPr>
    <w:rPr>
      <w:rFonts w:asciiTheme="majorHAnsi" w:eastAsiaTheme="majorEastAsia" w:hAnsiTheme="majorHAnsi" w:cstheme="majorBidi"/>
    </w:rPr>
  </w:style>
  <w:style w:type="paragraph" w:styleId="Overskrift6">
    <w:name w:val="heading 6"/>
    <w:basedOn w:val="Normal"/>
    <w:next w:val="Normal"/>
    <w:link w:val="Overskrift6Tegn"/>
    <w:uiPriority w:val="9"/>
    <w:qFormat/>
    <w:rsid w:val="000559CA"/>
    <w:pPr>
      <w:spacing w:before="240" w:after="60" w:line="240" w:lineRule="auto"/>
      <w:outlineLvl w:val="5"/>
    </w:pPr>
    <w:rPr>
      <w:rFonts w:ascii="Times New Roman" w:eastAsiaTheme="minorEastAsia" w:hAnsi="Times New Roman"/>
      <w:b/>
      <w:bCs/>
      <w:lang w:eastAsia="da-DK" w:bidi="en-US"/>
    </w:rPr>
  </w:style>
  <w:style w:type="paragraph" w:styleId="Overskrift7">
    <w:name w:val="heading 7"/>
    <w:basedOn w:val="Normal"/>
    <w:next w:val="Normal"/>
    <w:link w:val="Overskrift7Tegn"/>
    <w:uiPriority w:val="9"/>
    <w:qFormat/>
    <w:rsid w:val="000559CA"/>
    <w:pPr>
      <w:spacing w:before="240" w:after="60" w:line="240" w:lineRule="auto"/>
      <w:outlineLvl w:val="6"/>
    </w:pPr>
    <w:rPr>
      <w:rFonts w:ascii="Times New Roman" w:eastAsiaTheme="minorEastAsia" w:hAnsi="Times New Roman"/>
      <w:sz w:val="24"/>
      <w:szCs w:val="20"/>
      <w:lang w:eastAsia="da-DK" w:bidi="en-US"/>
    </w:rPr>
  </w:style>
  <w:style w:type="paragraph" w:styleId="Overskrift8">
    <w:name w:val="heading 8"/>
    <w:basedOn w:val="Normal"/>
    <w:next w:val="Normal"/>
    <w:link w:val="Overskrift8Tegn"/>
    <w:uiPriority w:val="9"/>
    <w:qFormat/>
    <w:rsid w:val="000559CA"/>
    <w:pPr>
      <w:spacing w:before="240" w:after="60" w:line="240" w:lineRule="auto"/>
      <w:outlineLvl w:val="7"/>
    </w:pPr>
    <w:rPr>
      <w:rFonts w:ascii="Times New Roman" w:eastAsiaTheme="minorEastAsia" w:hAnsi="Times New Roman"/>
      <w:i/>
      <w:iCs/>
      <w:sz w:val="24"/>
      <w:szCs w:val="20"/>
      <w:lang w:eastAsia="da-DK" w:bidi="en-US"/>
    </w:rPr>
  </w:style>
  <w:style w:type="paragraph" w:styleId="Overskrift9">
    <w:name w:val="heading 9"/>
    <w:basedOn w:val="Normal"/>
    <w:next w:val="Normal"/>
    <w:link w:val="Overskrift9Tegn"/>
    <w:uiPriority w:val="9"/>
    <w:qFormat/>
    <w:rsid w:val="000559CA"/>
    <w:pPr>
      <w:spacing w:before="240" w:after="60" w:line="240" w:lineRule="auto"/>
      <w:outlineLvl w:val="8"/>
    </w:pPr>
    <w:rPr>
      <w:rFonts w:ascii="Arial" w:eastAsiaTheme="minorEastAsia" w:hAnsi="Arial" w:cs="Arial"/>
      <w:lang w:eastAsia="da-DK" w:bidi="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rsid w:val="000559CA"/>
    <w:rPr>
      <w:rFonts w:ascii="Calibri" w:eastAsiaTheme="majorEastAsia" w:hAnsi="Calibri" w:cstheme="majorBidi"/>
      <w:b/>
      <w:bCs/>
      <w:color w:val="000000" w:themeColor="text1"/>
      <w:sz w:val="28"/>
      <w:szCs w:val="28"/>
    </w:rPr>
  </w:style>
  <w:style w:type="character" w:customStyle="1" w:styleId="Overskrift2Tegn">
    <w:name w:val="Overskrift 2 Tegn"/>
    <w:basedOn w:val="Standardskrifttypeiafsnit"/>
    <w:link w:val="Overskrift2"/>
    <w:rsid w:val="000559CA"/>
    <w:rPr>
      <w:rFonts w:ascii="Calibri" w:eastAsiaTheme="majorEastAsia" w:hAnsi="Calibri" w:cstheme="majorBidi"/>
      <w:b/>
      <w:bCs/>
      <w:color w:val="000000" w:themeColor="text1"/>
      <w:sz w:val="24"/>
      <w:szCs w:val="26"/>
    </w:rPr>
  </w:style>
  <w:style w:type="character" w:customStyle="1" w:styleId="Overskrift3Tegn">
    <w:name w:val="Overskrift 3 Tegn"/>
    <w:basedOn w:val="Standardskrifttypeiafsnit"/>
    <w:link w:val="Overskrift3"/>
    <w:rsid w:val="000559CA"/>
    <w:rPr>
      <w:rFonts w:ascii="Calibri" w:eastAsiaTheme="majorEastAsia" w:hAnsi="Calibri" w:cstheme="majorBidi"/>
      <w:b/>
      <w:color w:val="1F3763" w:themeColor="accent1" w:themeShade="7F"/>
      <w:szCs w:val="24"/>
    </w:rPr>
  </w:style>
  <w:style w:type="character" w:customStyle="1" w:styleId="Overskrift4Tegn">
    <w:name w:val="Overskrift 4 Tegn"/>
    <w:basedOn w:val="Standardskrifttypeiafsnit"/>
    <w:link w:val="Overskrift4"/>
    <w:uiPriority w:val="9"/>
    <w:rsid w:val="000559CA"/>
    <w:rPr>
      <w:rFonts w:asciiTheme="majorHAnsi" w:eastAsiaTheme="majorEastAsia" w:hAnsiTheme="majorHAnsi" w:cstheme="majorBidi"/>
      <w:b/>
      <w:bCs/>
      <w:iCs/>
    </w:rPr>
  </w:style>
  <w:style w:type="character" w:customStyle="1" w:styleId="Overskrift5Tegn">
    <w:name w:val="Overskrift 5 Tegn"/>
    <w:basedOn w:val="Standardskrifttypeiafsnit"/>
    <w:link w:val="Overskrift5"/>
    <w:uiPriority w:val="9"/>
    <w:rsid w:val="000559CA"/>
    <w:rPr>
      <w:rFonts w:asciiTheme="majorHAnsi" w:eastAsiaTheme="majorEastAsia" w:hAnsiTheme="majorHAnsi" w:cstheme="majorBidi"/>
    </w:rPr>
  </w:style>
  <w:style w:type="character" w:customStyle="1" w:styleId="Overskrift6Tegn">
    <w:name w:val="Overskrift 6 Tegn"/>
    <w:basedOn w:val="Standardskrifttypeiafsnit"/>
    <w:link w:val="Overskrift6"/>
    <w:uiPriority w:val="9"/>
    <w:rsid w:val="000559CA"/>
    <w:rPr>
      <w:rFonts w:ascii="Times New Roman" w:eastAsiaTheme="minorEastAsia" w:hAnsi="Times New Roman"/>
      <w:b/>
      <w:bCs/>
      <w:lang w:eastAsia="da-DK" w:bidi="en-US"/>
    </w:rPr>
  </w:style>
  <w:style w:type="character" w:customStyle="1" w:styleId="Overskrift7Tegn">
    <w:name w:val="Overskrift 7 Tegn"/>
    <w:basedOn w:val="Standardskrifttypeiafsnit"/>
    <w:link w:val="Overskrift7"/>
    <w:uiPriority w:val="9"/>
    <w:rsid w:val="000559CA"/>
    <w:rPr>
      <w:rFonts w:ascii="Times New Roman" w:eastAsiaTheme="minorEastAsia" w:hAnsi="Times New Roman"/>
      <w:sz w:val="24"/>
      <w:szCs w:val="20"/>
      <w:lang w:eastAsia="da-DK" w:bidi="en-US"/>
    </w:rPr>
  </w:style>
  <w:style w:type="character" w:customStyle="1" w:styleId="Overskrift8Tegn">
    <w:name w:val="Overskrift 8 Tegn"/>
    <w:basedOn w:val="Standardskrifttypeiafsnit"/>
    <w:link w:val="Overskrift8"/>
    <w:uiPriority w:val="9"/>
    <w:rsid w:val="000559CA"/>
    <w:rPr>
      <w:rFonts w:ascii="Times New Roman" w:eastAsiaTheme="minorEastAsia" w:hAnsi="Times New Roman"/>
      <w:i/>
      <w:iCs/>
      <w:sz w:val="24"/>
      <w:szCs w:val="20"/>
      <w:lang w:eastAsia="da-DK" w:bidi="en-US"/>
    </w:rPr>
  </w:style>
  <w:style w:type="character" w:customStyle="1" w:styleId="Overskrift9Tegn">
    <w:name w:val="Overskrift 9 Tegn"/>
    <w:basedOn w:val="Standardskrifttypeiafsnit"/>
    <w:link w:val="Overskrift9"/>
    <w:uiPriority w:val="9"/>
    <w:rsid w:val="000559CA"/>
    <w:rPr>
      <w:rFonts w:ascii="Arial" w:eastAsiaTheme="minorEastAsia" w:hAnsi="Arial" w:cs="Arial"/>
      <w:lang w:eastAsia="da-DK" w:bidi="en-US"/>
    </w:rPr>
  </w:style>
  <w:style w:type="paragraph" w:customStyle="1" w:styleId="AfsenderKolofon">
    <w:name w:val="AfsenderKolofon"/>
    <w:basedOn w:val="Normal"/>
    <w:rsid w:val="000559CA"/>
    <w:pPr>
      <w:spacing w:line="200" w:lineRule="atLeast"/>
    </w:pPr>
    <w:rPr>
      <w:sz w:val="16"/>
    </w:rPr>
  </w:style>
  <w:style w:type="table" w:styleId="Tabel-Gitter">
    <w:name w:val="Table Grid"/>
    <w:basedOn w:val="Tabel-Normal"/>
    <w:rsid w:val="000559C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Sidehoved">
    <w:name w:val="header"/>
    <w:basedOn w:val="Normal"/>
    <w:link w:val="SidehovedTegn"/>
    <w:unhideWhenUsed/>
    <w:rsid w:val="000559CA"/>
    <w:pPr>
      <w:tabs>
        <w:tab w:val="center" w:pos="4819"/>
        <w:tab w:val="right" w:pos="9638"/>
      </w:tabs>
      <w:spacing w:line="240" w:lineRule="auto"/>
    </w:pPr>
  </w:style>
  <w:style w:type="character" w:customStyle="1" w:styleId="SidehovedTegn">
    <w:name w:val="Sidehoved Tegn"/>
    <w:basedOn w:val="Standardskrifttypeiafsnit"/>
    <w:link w:val="Sidehoved"/>
    <w:rsid w:val="000559CA"/>
    <w:rPr>
      <w:rFonts w:ascii="Calibri" w:hAnsi="Calibri"/>
    </w:rPr>
  </w:style>
  <w:style w:type="paragraph" w:styleId="Sidefod">
    <w:name w:val="footer"/>
    <w:basedOn w:val="Normal"/>
    <w:link w:val="SidefodTegn"/>
    <w:uiPriority w:val="99"/>
    <w:unhideWhenUsed/>
    <w:rsid w:val="000559CA"/>
    <w:pPr>
      <w:tabs>
        <w:tab w:val="center" w:pos="4819"/>
        <w:tab w:val="right" w:pos="9638"/>
      </w:tabs>
      <w:spacing w:line="240" w:lineRule="auto"/>
    </w:pPr>
  </w:style>
  <w:style w:type="character" w:customStyle="1" w:styleId="SidefodTegn">
    <w:name w:val="Sidefod Tegn"/>
    <w:basedOn w:val="Standardskrifttypeiafsnit"/>
    <w:link w:val="Sidefod"/>
    <w:uiPriority w:val="99"/>
    <w:rsid w:val="000559CA"/>
    <w:rPr>
      <w:rFonts w:ascii="Calibri" w:hAnsi="Calibri"/>
    </w:rPr>
  </w:style>
  <w:style w:type="paragraph" w:customStyle="1" w:styleId="ViborgKolofon">
    <w:name w:val="Viborg_Kolofon"/>
    <w:basedOn w:val="Normal"/>
    <w:rsid w:val="000559CA"/>
    <w:pPr>
      <w:spacing w:line="200" w:lineRule="atLeast"/>
    </w:pPr>
    <w:rPr>
      <w:sz w:val="15"/>
      <w:szCs w:val="19"/>
    </w:rPr>
  </w:style>
  <w:style w:type="paragraph" w:customStyle="1" w:styleId="AfsenderKolofonFed">
    <w:name w:val="AfsenderKolofonFed"/>
    <w:basedOn w:val="AfsenderKolofon"/>
    <w:rsid w:val="000559CA"/>
    <w:rPr>
      <w:b/>
    </w:rPr>
  </w:style>
  <w:style w:type="paragraph" w:customStyle="1" w:styleId="NormalKursiv">
    <w:name w:val="NormalKursiv"/>
    <w:basedOn w:val="Normal"/>
    <w:qFormat/>
    <w:rsid w:val="000559CA"/>
    <w:rPr>
      <w:i/>
    </w:rPr>
  </w:style>
  <w:style w:type="paragraph" w:styleId="Markeringsbobletekst">
    <w:name w:val="Balloon Text"/>
    <w:basedOn w:val="Normal"/>
    <w:link w:val="MarkeringsbobletekstTegn"/>
    <w:semiHidden/>
    <w:unhideWhenUsed/>
    <w:rsid w:val="000559CA"/>
    <w:pPr>
      <w:spacing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semiHidden/>
    <w:rsid w:val="000559CA"/>
    <w:rPr>
      <w:rFonts w:ascii="Segoe UI" w:hAnsi="Segoe UI" w:cs="Segoe UI"/>
      <w:sz w:val="18"/>
      <w:szCs w:val="18"/>
    </w:rPr>
  </w:style>
  <w:style w:type="paragraph" w:customStyle="1" w:styleId="RapportTitel">
    <w:name w:val="RapportTitel"/>
    <w:basedOn w:val="Normal"/>
    <w:link w:val="RapportTitelTegn"/>
    <w:rsid w:val="000559CA"/>
    <w:pPr>
      <w:spacing w:after="200" w:line="240" w:lineRule="auto"/>
    </w:pPr>
    <w:rPr>
      <w:rFonts w:ascii="Times New Roman" w:eastAsiaTheme="minorEastAsia" w:hAnsi="Times New Roman"/>
      <w:b/>
      <w:sz w:val="36"/>
      <w:szCs w:val="36"/>
      <w:lang w:bidi="en-US"/>
    </w:rPr>
  </w:style>
  <w:style w:type="character" w:customStyle="1" w:styleId="RapportTitelTegn">
    <w:name w:val="RapportTitel Tegn"/>
    <w:basedOn w:val="Standardskrifttypeiafsnit"/>
    <w:link w:val="RapportTitel"/>
    <w:rsid w:val="000559CA"/>
    <w:rPr>
      <w:rFonts w:ascii="Times New Roman" w:eastAsiaTheme="minorEastAsia" w:hAnsi="Times New Roman"/>
      <w:b/>
      <w:sz w:val="36"/>
      <w:szCs w:val="36"/>
      <w:lang w:bidi="en-US"/>
    </w:rPr>
  </w:style>
  <w:style w:type="paragraph" w:styleId="Titel">
    <w:name w:val="Title"/>
    <w:basedOn w:val="Normal"/>
    <w:next w:val="Normal"/>
    <w:link w:val="TitelTegn"/>
    <w:uiPriority w:val="29"/>
    <w:qFormat/>
    <w:rsid w:val="000559CA"/>
    <w:pPr>
      <w:pBdr>
        <w:bottom w:val="single" w:sz="8" w:space="4" w:color="4472C4" w:themeColor="accent1"/>
      </w:pBdr>
      <w:spacing w:after="300" w:line="240" w:lineRule="auto"/>
      <w:ind w:left="567" w:right="567"/>
      <w:contextualSpacing/>
      <w:jc w:val="both"/>
    </w:pPr>
    <w:rPr>
      <w:rFonts w:asciiTheme="majorHAnsi" w:eastAsiaTheme="majorEastAsia" w:hAnsiTheme="majorHAnsi" w:cstheme="majorBidi"/>
      <w:spacing w:val="5"/>
      <w:kern w:val="28"/>
      <w:sz w:val="52"/>
      <w:szCs w:val="52"/>
    </w:rPr>
  </w:style>
  <w:style w:type="character" w:customStyle="1" w:styleId="TitelTegn">
    <w:name w:val="Titel Tegn"/>
    <w:basedOn w:val="Standardskrifttypeiafsnit"/>
    <w:link w:val="Titel"/>
    <w:uiPriority w:val="29"/>
    <w:rsid w:val="000559CA"/>
    <w:rPr>
      <w:rFonts w:asciiTheme="majorHAnsi" w:eastAsiaTheme="majorEastAsia" w:hAnsiTheme="majorHAnsi" w:cstheme="majorBidi"/>
      <w:spacing w:val="5"/>
      <w:kern w:val="28"/>
      <w:sz w:val="52"/>
      <w:szCs w:val="52"/>
    </w:rPr>
  </w:style>
  <w:style w:type="paragraph" w:styleId="Undertitel">
    <w:name w:val="Subtitle"/>
    <w:basedOn w:val="Normal"/>
    <w:next w:val="Normal"/>
    <w:link w:val="UndertitelTegn"/>
    <w:uiPriority w:val="30"/>
    <w:qFormat/>
    <w:rsid w:val="000559CA"/>
    <w:pPr>
      <w:numPr>
        <w:ilvl w:val="1"/>
      </w:numPr>
      <w:spacing w:after="200" w:line="276" w:lineRule="auto"/>
      <w:ind w:left="567" w:right="567"/>
      <w:jc w:val="both"/>
    </w:pPr>
    <w:rPr>
      <w:rFonts w:asciiTheme="majorHAnsi" w:eastAsiaTheme="majorEastAsia" w:hAnsiTheme="majorHAnsi" w:cstheme="majorBidi"/>
      <w:i/>
      <w:iCs/>
      <w:spacing w:val="15"/>
      <w:sz w:val="24"/>
      <w:szCs w:val="24"/>
    </w:rPr>
  </w:style>
  <w:style w:type="character" w:customStyle="1" w:styleId="UndertitelTegn">
    <w:name w:val="Undertitel Tegn"/>
    <w:basedOn w:val="Standardskrifttypeiafsnit"/>
    <w:link w:val="Undertitel"/>
    <w:uiPriority w:val="30"/>
    <w:rsid w:val="000559CA"/>
    <w:rPr>
      <w:rFonts w:asciiTheme="majorHAnsi" w:eastAsiaTheme="majorEastAsia" w:hAnsiTheme="majorHAnsi" w:cstheme="majorBidi"/>
      <w:i/>
      <w:iCs/>
      <w:spacing w:val="15"/>
      <w:sz w:val="24"/>
      <w:szCs w:val="24"/>
    </w:rPr>
  </w:style>
  <w:style w:type="character" w:styleId="Kraftigfremhvning">
    <w:name w:val="Intense Emphasis"/>
    <w:basedOn w:val="Standardskrifttypeiafsnit"/>
    <w:uiPriority w:val="21"/>
    <w:qFormat/>
    <w:rsid w:val="000559CA"/>
    <w:rPr>
      <w:b/>
      <w:bCs/>
      <w:i/>
      <w:iCs/>
      <w:color w:val="auto"/>
    </w:rPr>
  </w:style>
  <w:style w:type="paragraph" w:styleId="Strktcitat">
    <w:name w:val="Intense Quote"/>
    <w:basedOn w:val="Normal"/>
    <w:next w:val="Normal"/>
    <w:link w:val="StrktcitatTegn"/>
    <w:uiPriority w:val="30"/>
    <w:qFormat/>
    <w:rsid w:val="000559CA"/>
    <w:pPr>
      <w:pBdr>
        <w:bottom w:val="single" w:sz="4" w:space="4" w:color="4472C4" w:themeColor="accent1"/>
      </w:pBdr>
      <w:spacing w:before="200" w:after="280" w:line="276" w:lineRule="auto"/>
      <w:ind w:left="936" w:right="936"/>
      <w:jc w:val="both"/>
    </w:pPr>
    <w:rPr>
      <w:rFonts w:ascii="Times New Roman" w:hAnsi="Times New Roman"/>
      <w:b/>
      <w:bCs/>
      <w:i/>
      <w:iCs/>
    </w:rPr>
  </w:style>
  <w:style w:type="character" w:customStyle="1" w:styleId="StrktcitatTegn">
    <w:name w:val="Stærkt citat Tegn"/>
    <w:basedOn w:val="Standardskrifttypeiafsnit"/>
    <w:link w:val="Strktcitat"/>
    <w:uiPriority w:val="30"/>
    <w:rsid w:val="000559CA"/>
    <w:rPr>
      <w:rFonts w:ascii="Times New Roman" w:hAnsi="Times New Roman"/>
      <w:b/>
      <w:bCs/>
      <w:i/>
      <w:iCs/>
    </w:rPr>
  </w:style>
  <w:style w:type="paragraph" w:styleId="Billedtekst">
    <w:name w:val="caption"/>
    <w:basedOn w:val="Normal"/>
    <w:unhideWhenUsed/>
    <w:qFormat/>
    <w:rsid w:val="000559CA"/>
    <w:pPr>
      <w:spacing w:after="200" w:line="276" w:lineRule="auto"/>
      <w:ind w:left="567" w:right="567"/>
      <w:jc w:val="center"/>
    </w:pPr>
    <w:rPr>
      <w:rFonts w:ascii="Times New Roman" w:hAnsi="Times New Roman"/>
      <w:bCs/>
      <w:i/>
      <w:sz w:val="18"/>
      <w:szCs w:val="18"/>
    </w:rPr>
  </w:style>
  <w:style w:type="character" w:customStyle="1" w:styleId="FodnotetekstTegn">
    <w:name w:val="Fodnotetekst Tegn"/>
    <w:basedOn w:val="Standardskrifttypeiafsnit"/>
    <w:link w:val="Fodnotetekst"/>
    <w:uiPriority w:val="99"/>
    <w:semiHidden/>
    <w:rsid w:val="000559CA"/>
    <w:rPr>
      <w:rFonts w:ascii="Times New Roman" w:hAnsi="Times New Roman"/>
      <w:sz w:val="20"/>
      <w:szCs w:val="20"/>
    </w:rPr>
  </w:style>
  <w:style w:type="paragraph" w:styleId="Fodnotetekst">
    <w:name w:val="footnote text"/>
    <w:basedOn w:val="Normal"/>
    <w:link w:val="FodnotetekstTegn"/>
    <w:uiPriority w:val="99"/>
    <w:semiHidden/>
    <w:unhideWhenUsed/>
    <w:rsid w:val="000559CA"/>
    <w:pPr>
      <w:spacing w:line="240" w:lineRule="auto"/>
      <w:ind w:left="567" w:right="567"/>
      <w:jc w:val="both"/>
    </w:pPr>
    <w:rPr>
      <w:rFonts w:ascii="Times New Roman" w:hAnsi="Times New Roman"/>
      <w:sz w:val="20"/>
      <w:szCs w:val="20"/>
    </w:rPr>
  </w:style>
  <w:style w:type="character" w:customStyle="1" w:styleId="FodnotetekstTegn1">
    <w:name w:val="Fodnotetekst Tegn1"/>
    <w:basedOn w:val="Standardskrifttypeiafsnit"/>
    <w:uiPriority w:val="99"/>
    <w:semiHidden/>
    <w:rsid w:val="000559CA"/>
    <w:rPr>
      <w:rFonts w:ascii="Calibri" w:hAnsi="Calibri"/>
      <w:sz w:val="20"/>
      <w:szCs w:val="20"/>
    </w:rPr>
  </w:style>
  <w:style w:type="character" w:customStyle="1" w:styleId="DokumentoversigtTegn">
    <w:name w:val="Dokumentoversigt Tegn"/>
    <w:basedOn w:val="Standardskrifttypeiafsnit"/>
    <w:link w:val="Dokumentoversigt"/>
    <w:uiPriority w:val="99"/>
    <w:semiHidden/>
    <w:rsid w:val="000559CA"/>
    <w:rPr>
      <w:rFonts w:ascii="Tahoma" w:hAnsi="Tahoma" w:cs="Tahoma"/>
      <w:sz w:val="16"/>
      <w:szCs w:val="16"/>
    </w:rPr>
  </w:style>
  <w:style w:type="paragraph" w:styleId="Dokumentoversigt">
    <w:name w:val="Document Map"/>
    <w:basedOn w:val="Normal"/>
    <w:link w:val="DokumentoversigtTegn"/>
    <w:uiPriority w:val="99"/>
    <w:semiHidden/>
    <w:unhideWhenUsed/>
    <w:rsid w:val="000559CA"/>
    <w:pPr>
      <w:spacing w:line="240" w:lineRule="auto"/>
      <w:ind w:left="567" w:right="567"/>
      <w:jc w:val="both"/>
    </w:pPr>
    <w:rPr>
      <w:rFonts w:ascii="Tahoma" w:hAnsi="Tahoma" w:cs="Tahoma"/>
      <w:sz w:val="16"/>
      <w:szCs w:val="16"/>
    </w:rPr>
  </w:style>
  <w:style w:type="character" w:customStyle="1" w:styleId="DokumentoversigtTegn1">
    <w:name w:val="Dokumentoversigt Tegn1"/>
    <w:basedOn w:val="Standardskrifttypeiafsnit"/>
    <w:uiPriority w:val="99"/>
    <w:semiHidden/>
    <w:rsid w:val="000559CA"/>
    <w:rPr>
      <w:rFonts w:ascii="Segoe UI" w:hAnsi="Segoe UI" w:cs="Segoe UI"/>
      <w:sz w:val="16"/>
      <w:szCs w:val="16"/>
    </w:rPr>
  </w:style>
  <w:style w:type="character" w:styleId="Kommentarhenvisning">
    <w:name w:val="annotation reference"/>
    <w:basedOn w:val="Standardskrifttypeiafsnit"/>
    <w:uiPriority w:val="99"/>
    <w:semiHidden/>
    <w:unhideWhenUsed/>
    <w:rsid w:val="000559CA"/>
    <w:rPr>
      <w:sz w:val="16"/>
      <w:szCs w:val="16"/>
    </w:rPr>
  </w:style>
  <w:style w:type="paragraph" w:styleId="Kommentartekst">
    <w:name w:val="annotation text"/>
    <w:basedOn w:val="Normal"/>
    <w:link w:val="KommentartekstTegn"/>
    <w:uiPriority w:val="99"/>
    <w:unhideWhenUsed/>
    <w:rsid w:val="000559CA"/>
    <w:pPr>
      <w:spacing w:after="200" w:line="240" w:lineRule="auto"/>
      <w:ind w:left="567" w:right="567"/>
      <w:jc w:val="both"/>
    </w:pPr>
    <w:rPr>
      <w:rFonts w:ascii="Times New Roman" w:hAnsi="Times New Roman"/>
      <w:sz w:val="20"/>
      <w:szCs w:val="20"/>
    </w:rPr>
  </w:style>
  <w:style w:type="character" w:customStyle="1" w:styleId="KommentartekstTegn">
    <w:name w:val="Kommentartekst Tegn"/>
    <w:basedOn w:val="Standardskrifttypeiafsnit"/>
    <w:link w:val="Kommentartekst"/>
    <w:uiPriority w:val="99"/>
    <w:rsid w:val="000559CA"/>
    <w:rPr>
      <w:rFonts w:ascii="Times New Roman" w:hAnsi="Times New Roman"/>
      <w:sz w:val="20"/>
      <w:szCs w:val="20"/>
    </w:rPr>
  </w:style>
  <w:style w:type="character" w:customStyle="1" w:styleId="KommentaremneTegn">
    <w:name w:val="Kommentaremne Tegn"/>
    <w:basedOn w:val="KommentartekstTegn"/>
    <w:link w:val="Kommentaremne"/>
    <w:uiPriority w:val="99"/>
    <w:semiHidden/>
    <w:rsid w:val="000559CA"/>
    <w:rPr>
      <w:rFonts w:ascii="Times New Roman" w:hAnsi="Times New Roman"/>
      <w:b/>
      <w:bCs/>
      <w:sz w:val="20"/>
      <w:szCs w:val="20"/>
    </w:rPr>
  </w:style>
  <w:style w:type="paragraph" w:styleId="Kommentaremne">
    <w:name w:val="annotation subject"/>
    <w:basedOn w:val="Kommentartekst"/>
    <w:next w:val="Kommentartekst"/>
    <w:link w:val="KommentaremneTegn"/>
    <w:uiPriority w:val="99"/>
    <w:semiHidden/>
    <w:unhideWhenUsed/>
    <w:rsid w:val="000559CA"/>
    <w:rPr>
      <w:b/>
      <w:bCs/>
    </w:rPr>
  </w:style>
  <w:style w:type="character" w:customStyle="1" w:styleId="KommentaremneTegn1">
    <w:name w:val="Kommentaremne Tegn1"/>
    <w:basedOn w:val="KommentartekstTegn"/>
    <w:uiPriority w:val="99"/>
    <w:semiHidden/>
    <w:rsid w:val="000559CA"/>
    <w:rPr>
      <w:rFonts w:ascii="Times New Roman" w:hAnsi="Times New Roman"/>
      <w:b/>
      <w:bCs/>
      <w:sz w:val="20"/>
      <w:szCs w:val="20"/>
    </w:rPr>
  </w:style>
  <w:style w:type="table" w:customStyle="1" w:styleId="Lystgitter1">
    <w:name w:val="Lyst gitter1"/>
    <w:basedOn w:val="Tabel-Normal"/>
    <w:uiPriority w:val="62"/>
    <w:rsid w:val="000559C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Bibliografi">
    <w:name w:val="Bibliography"/>
    <w:basedOn w:val="Normal"/>
    <w:next w:val="Normal"/>
    <w:uiPriority w:val="37"/>
    <w:unhideWhenUsed/>
    <w:rsid w:val="000559CA"/>
    <w:pPr>
      <w:spacing w:after="200" w:line="276" w:lineRule="auto"/>
      <w:ind w:left="567" w:right="567"/>
      <w:jc w:val="both"/>
    </w:pPr>
    <w:rPr>
      <w:rFonts w:ascii="Times New Roman" w:hAnsi="Times New Roman"/>
    </w:rPr>
  </w:style>
  <w:style w:type="paragraph" w:styleId="Listeafsnit">
    <w:name w:val="List Paragraph"/>
    <w:basedOn w:val="Normal"/>
    <w:uiPriority w:val="34"/>
    <w:qFormat/>
    <w:rsid w:val="000559CA"/>
    <w:pPr>
      <w:spacing w:after="200" w:line="276" w:lineRule="auto"/>
      <w:ind w:left="720" w:right="567"/>
      <w:contextualSpacing/>
      <w:jc w:val="both"/>
    </w:pPr>
    <w:rPr>
      <w:rFonts w:ascii="Times New Roman" w:hAnsi="Times New Roman"/>
    </w:rPr>
  </w:style>
  <w:style w:type="paragraph" w:styleId="Ingenafstand">
    <w:name w:val="No Spacing"/>
    <w:link w:val="IngenafstandTegn"/>
    <w:uiPriority w:val="1"/>
    <w:qFormat/>
    <w:rsid w:val="000559CA"/>
    <w:pPr>
      <w:spacing w:after="0" w:line="240" w:lineRule="auto"/>
      <w:ind w:left="567" w:right="567"/>
      <w:jc w:val="both"/>
    </w:pPr>
    <w:rPr>
      <w:rFonts w:ascii="Times New Roman" w:hAnsi="Times New Roman"/>
    </w:rPr>
  </w:style>
  <w:style w:type="character" w:customStyle="1" w:styleId="IngenafstandTegn">
    <w:name w:val="Ingen afstand Tegn"/>
    <w:basedOn w:val="Standardskrifttypeiafsnit"/>
    <w:link w:val="Ingenafstand"/>
    <w:uiPriority w:val="1"/>
    <w:rsid w:val="000559CA"/>
    <w:rPr>
      <w:rFonts w:ascii="Times New Roman" w:hAnsi="Times New Roman"/>
    </w:rPr>
  </w:style>
  <w:style w:type="paragraph" w:styleId="Overskrift">
    <w:name w:val="TOC Heading"/>
    <w:basedOn w:val="Overskrift1"/>
    <w:next w:val="Normal"/>
    <w:uiPriority w:val="39"/>
    <w:unhideWhenUsed/>
    <w:qFormat/>
    <w:rsid w:val="000559CA"/>
    <w:pPr>
      <w:spacing w:before="480" w:line="276" w:lineRule="auto"/>
      <w:outlineLvl w:val="9"/>
    </w:pPr>
    <w:rPr>
      <w:rFonts w:asciiTheme="majorHAnsi" w:hAnsiTheme="majorHAnsi"/>
      <w:color w:val="2F5496" w:themeColor="accent1" w:themeShade="BF"/>
    </w:rPr>
  </w:style>
  <w:style w:type="paragraph" w:styleId="Indholdsfortegnelse2">
    <w:name w:val="toc 2"/>
    <w:basedOn w:val="Normal"/>
    <w:next w:val="Normal"/>
    <w:autoRedefine/>
    <w:uiPriority w:val="39"/>
    <w:unhideWhenUsed/>
    <w:qFormat/>
    <w:rsid w:val="000559CA"/>
    <w:pPr>
      <w:tabs>
        <w:tab w:val="left" w:pos="880"/>
        <w:tab w:val="right" w:leader="dot" w:pos="9061"/>
      </w:tabs>
      <w:spacing w:line="276" w:lineRule="auto"/>
      <w:ind w:left="220" w:right="567"/>
    </w:pPr>
    <w:rPr>
      <w:rFonts w:asciiTheme="minorHAnsi" w:hAnsiTheme="minorHAnsi"/>
      <w:smallCaps/>
      <w:sz w:val="20"/>
      <w:szCs w:val="20"/>
    </w:rPr>
  </w:style>
  <w:style w:type="paragraph" w:styleId="Indholdsfortegnelse1">
    <w:name w:val="toc 1"/>
    <w:basedOn w:val="Normal"/>
    <w:next w:val="Normal"/>
    <w:autoRedefine/>
    <w:uiPriority w:val="39"/>
    <w:unhideWhenUsed/>
    <w:qFormat/>
    <w:rsid w:val="000559CA"/>
    <w:pPr>
      <w:spacing w:before="120" w:after="120" w:line="276" w:lineRule="auto"/>
      <w:ind w:right="567"/>
    </w:pPr>
    <w:rPr>
      <w:rFonts w:asciiTheme="minorHAnsi" w:hAnsiTheme="minorHAnsi"/>
      <w:b/>
      <w:bCs/>
      <w:caps/>
      <w:sz w:val="20"/>
      <w:szCs w:val="20"/>
    </w:rPr>
  </w:style>
  <w:style w:type="paragraph" w:styleId="Indholdsfortegnelse3">
    <w:name w:val="toc 3"/>
    <w:basedOn w:val="Normal"/>
    <w:next w:val="Normal"/>
    <w:autoRedefine/>
    <w:uiPriority w:val="39"/>
    <w:unhideWhenUsed/>
    <w:qFormat/>
    <w:rsid w:val="000559CA"/>
    <w:pPr>
      <w:spacing w:line="276" w:lineRule="auto"/>
      <w:ind w:left="440" w:right="567"/>
    </w:pPr>
    <w:rPr>
      <w:rFonts w:asciiTheme="minorHAnsi" w:hAnsiTheme="minorHAnsi"/>
      <w:i/>
      <w:iCs/>
      <w:sz w:val="20"/>
      <w:szCs w:val="20"/>
    </w:rPr>
  </w:style>
  <w:style w:type="character" w:styleId="Hyperlink">
    <w:name w:val="Hyperlink"/>
    <w:basedOn w:val="Standardskrifttypeiafsnit"/>
    <w:uiPriority w:val="99"/>
    <w:unhideWhenUsed/>
    <w:rsid w:val="000559CA"/>
    <w:rPr>
      <w:color w:val="0563C1" w:themeColor="hyperlink"/>
      <w:u w:val="single"/>
    </w:rPr>
  </w:style>
  <w:style w:type="paragraph" w:styleId="Listeoverfigurer">
    <w:name w:val="table of figures"/>
    <w:basedOn w:val="Normal"/>
    <w:next w:val="Normal"/>
    <w:uiPriority w:val="99"/>
    <w:unhideWhenUsed/>
    <w:rsid w:val="000559CA"/>
    <w:pPr>
      <w:spacing w:line="276" w:lineRule="auto"/>
      <w:ind w:right="567"/>
    </w:pPr>
    <w:rPr>
      <w:rFonts w:asciiTheme="minorHAnsi" w:hAnsiTheme="minorHAnsi"/>
      <w:i/>
      <w:iCs/>
      <w:sz w:val="20"/>
      <w:szCs w:val="20"/>
    </w:rPr>
  </w:style>
  <w:style w:type="paragraph" w:customStyle="1" w:styleId="Overskr3">
    <w:name w:val="Overskr 3"/>
    <w:basedOn w:val="Overskrift3"/>
    <w:link w:val="Overskr3Tegn"/>
    <w:qFormat/>
    <w:rsid w:val="000559CA"/>
    <w:pPr>
      <w:keepNext w:val="0"/>
      <w:keepLines w:val="0"/>
      <w:numPr>
        <w:ilvl w:val="2"/>
      </w:numPr>
      <w:spacing w:before="200" w:line="271" w:lineRule="auto"/>
      <w:ind w:left="720" w:hanging="720"/>
    </w:pPr>
    <w:rPr>
      <w:rFonts w:ascii="Times New Roman" w:eastAsiaTheme="minorEastAsia" w:hAnsi="Times New Roman"/>
      <w:iCs/>
      <w:smallCaps/>
      <w:spacing w:val="5"/>
      <w:sz w:val="20"/>
      <w:szCs w:val="26"/>
      <w:lang w:bidi="en-US"/>
    </w:rPr>
  </w:style>
  <w:style w:type="character" w:customStyle="1" w:styleId="Overskr3Tegn">
    <w:name w:val="Overskr 3 Tegn"/>
    <w:basedOn w:val="Overskrift3Tegn"/>
    <w:link w:val="Overskr3"/>
    <w:rsid w:val="000559CA"/>
    <w:rPr>
      <w:rFonts w:ascii="Times New Roman" w:eastAsiaTheme="minorEastAsia" w:hAnsi="Times New Roman" w:cstheme="majorBidi"/>
      <w:b/>
      <w:iCs/>
      <w:smallCaps/>
      <w:color w:val="1F3763" w:themeColor="accent1" w:themeShade="7F"/>
      <w:spacing w:val="5"/>
      <w:sz w:val="20"/>
      <w:szCs w:val="26"/>
      <w:lang w:bidi="en-US"/>
    </w:rPr>
  </w:style>
  <w:style w:type="character" w:styleId="Strk">
    <w:name w:val="Strong"/>
    <w:uiPriority w:val="22"/>
    <w:qFormat/>
    <w:rsid w:val="000559CA"/>
    <w:rPr>
      <w:b/>
      <w:bCs/>
    </w:rPr>
  </w:style>
  <w:style w:type="character" w:styleId="Fremhv">
    <w:name w:val="Emphasis"/>
    <w:uiPriority w:val="20"/>
    <w:qFormat/>
    <w:rsid w:val="000559CA"/>
    <w:rPr>
      <w:b/>
      <w:bCs/>
      <w:i/>
      <w:iCs/>
      <w:spacing w:val="10"/>
      <w:bdr w:val="none" w:sz="0" w:space="0" w:color="auto"/>
      <w:shd w:val="clear" w:color="auto" w:fill="auto"/>
    </w:rPr>
  </w:style>
  <w:style w:type="paragraph" w:styleId="Citat">
    <w:name w:val="Quote"/>
    <w:basedOn w:val="Normal"/>
    <w:next w:val="Normal"/>
    <w:link w:val="CitatTegn"/>
    <w:uiPriority w:val="29"/>
    <w:qFormat/>
    <w:rsid w:val="000559CA"/>
    <w:pPr>
      <w:spacing w:before="200" w:line="240" w:lineRule="auto"/>
      <w:ind w:left="360" w:right="360"/>
    </w:pPr>
    <w:rPr>
      <w:rFonts w:ascii="Times New Roman" w:eastAsiaTheme="minorEastAsia" w:hAnsi="Times New Roman"/>
      <w:i/>
      <w:iCs/>
      <w:szCs w:val="20"/>
      <w:lang w:val="en-US" w:bidi="en-US"/>
    </w:rPr>
  </w:style>
  <w:style w:type="character" w:customStyle="1" w:styleId="CitatTegn">
    <w:name w:val="Citat Tegn"/>
    <w:basedOn w:val="Standardskrifttypeiafsnit"/>
    <w:link w:val="Citat"/>
    <w:uiPriority w:val="29"/>
    <w:rsid w:val="000559CA"/>
    <w:rPr>
      <w:rFonts w:ascii="Times New Roman" w:eastAsiaTheme="minorEastAsia" w:hAnsi="Times New Roman"/>
      <w:i/>
      <w:iCs/>
      <w:szCs w:val="20"/>
      <w:lang w:val="en-US" w:bidi="en-US"/>
    </w:rPr>
  </w:style>
  <w:style w:type="character" w:styleId="Svagfremhvning">
    <w:name w:val="Subtle Emphasis"/>
    <w:uiPriority w:val="19"/>
    <w:qFormat/>
    <w:rsid w:val="000559CA"/>
    <w:rPr>
      <w:i/>
      <w:iCs/>
    </w:rPr>
  </w:style>
  <w:style w:type="character" w:styleId="Svaghenvisning">
    <w:name w:val="Subtle Reference"/>
    <w:uiPriority w:val="31"/>
    <w:qFormat/>
    <w:rsid w:val="000559CA"/>
    <w:rPr>
      <w:smallCaps/>
    </w:rPr>
  </w:style>
  <w:style w:type="character" w:styleId="Kraftighenvisning">
    <w:name w:val="Intense Reference"/>
    <w:uiPriority w:val="32"/>
    <w:qFormat/>
    <w:rsid w:val="000559CA"/>
    <w:rPr>
      <w:smallCaps/>
      <w:spacing w:val="5"/>
      <w:u w:val="single"/>
    </w:rPr>
  </w:style>
  <w:style w:type="character" w:styleId="Bogenstitel">
    <w:name w:val="Book Title"/>
    <w:uiPriority w:val="33"/>
    <w:qFormat/>
    <w:rsid w:val="000559CA"/>
    <w:rPr>
      <w:b/>
      <w:iCs/>
      <w:spacing w:val="5"/>
      <w:bdr w:val="none" w:sz="0" w:space="0" w:color="auto"/>
    </w:rPr>
  </w:style>
  <w:style w:type="paragraph" w:customStyle="1" w:styleId="Skabelonoverskrift">
    <w:name w:val="Skabelonoverskrift"/>
    <w:basedOn w:val="Normal"/>
    <w:next w:val="Normal"/>
    <w:link w:val="SkabelonoverskriftTegn"/>
    <w:uiPriority w:val="49"/>
    <w:semiHidden/>
    <w:qFormat/>
    <w:rsid w:val="000559CA"/>
    <w:pPr>
      <w:spacing w:after="360" w:line="240" w:lineRule="auto"/>
      <w:contextualSpacing/>
    </w:pPr>
    <w:rPr>
      <w:rFonts w:ascii="Times New Roman" w:eastAsiaTheme="minorEastAsia" w:hAnsi="Times New Roman"/>
      <w:b/>
      <w:sz w:val="28"/>
      <w:szCs w:val="20"/>
      <w:lang w:bidi="en-US"/>
    </w:rPr>
  </w:style>
  <w:style w:type="character" w:customStyle="1" w:styleId="SkabelonoverskriftTegn">
    <w:name w:val="Skabelonoverskrift Tegn"/>
    <w:basedOn w:val="Standardskrifttypeiafsnit"/>
    <w:link w:val="Skabelonoverskrift"/>
    <w:uiPriority w:val="49"/>
    <w:semiHidden/>
    <w:rsid w:val="000559CA"/>
    <w:rPr>
      <w:rFonts w:ascii="Times New Roman" w:eastAsiaTheme="minorEastAsia" w:hAnsi="Times New Roman"/>
      <w:b/>
      <w:sz w:val="28"/>
      <w:szCs w:val="20"/>
      <w:lang w:bidi="en-US"/>
    </w:rPr>
  </w:style>
  <w:style w:type="paragraph" w:customStyle="1" w:styleId="DagsordenReferat-Tekst">
    <w:name w:val="DagsordenReferat - Tekst"/>
    <w:basedOn w:val="Normal"/>
    <w:link w:val="DagsordenReferat-TekstTegn"/>
    <w:uiPriority w:val="8"/>
    <w:qFormat/>
    <w:rsid w:val="000559CA"/>
    <w:pPr>
      <w:spacing w:after="120" w:line="240" w:lineRule="auto"/>
      <w:ind w:left="378"/>
    </w:pPr>
    <w:rPr>
      <w:rFonts w:ascii="Times New Roman" w:eastAsiaTheme="minorEastAsia" w:hAnsi="Times New Roman"/>
      <w:szCs w:val="20"/>
      <w:lang w:bidi="en-US"/>
    </w:rPr>
  </w:style>
  <w:style w:type="character" w:customStyle="1" w:styleId="DagsordenReferat-TekstTegn">
    <w:name w:val="DagsordenReferat - Tekst Tegn"/>
    <w:basedOn w:val="Standardskrifttypeiafsnit"/>
    <w:link w:val="DagsordenReferat-Tekst"/>
    <w:uiPriority w:val="8"/>
    <w:rsid w:val="000559CA"/>
    <w:rPr>
      <w:rFonts w:ascii="Times New Roman" w:eastAsiaTheme="minorEastAsia" w:hAnsi="Times New Roman"/>
      <w:szCs w:val="20"/>
      <w:lang w:bidi="en-US"/>
    </w:rPr>
  </w:style>
  <w:style w:type="paragraph" w:customStyle="1" w:styleId="DagsordenReferat-Opstilling">
    <w:name w:val="DagsordenReferat - Opstilling"/>
    <w:basedOn w:val="Opstilling-talellerbogst"/>
    <w:uiPriority w:val="8"/>
    <w:qFormat/>
    <w:rsid w:val="000559CA"/>
    <w:pPr>
      <w:tabs>
        <w:tab w:val="clear" w:pos="360"/>
      </w:tabs>
      <w:spacing w:after="120"/>
      <w:ind w:left="340" w:hanging="340"/>
    </w:pPr>
    <w:rPr>
      <w:b/>
    </w:rPr>
  </w:style>
  <w:style w:type="paragraph" w:styleId="Opstilling-talellerbogst">
    <w:name w:val="List Number"/>
    <w:basedOn w:val="Normal"/>
    <w:uiPriority w:val="99"/>
    <w:semiHidden/>
    <w:unhideWhenUsed/>
    <w:rsid w:val="000559CA"/>
    <w:pPr>
      <w:tabs>
        <w:tab w:val="num" w:pos="360"/>
      </w:tabs>
      <w:spacing w:after="200" w:line="240" w:lineRule="auto"/>
      <w:ind w:left="360" w:hanging="360"/>
      <w:contextualSpacing/>
    </w:pPr>
    <w:rPr>
      <w:rFonts w:ascii="Times New Roman" w:eastAsiaTheme="minorEastAsia" w:hAnsi="Times New Roman"/>
      <w:szCs w:val="20"/>
      <w:lang w:bidi="en-US"/>
    </w:rPr>
  </w:style>
  <w:style w:type="paragraph" w:customStyle="1" w:styleId="Modtagere">
    <w:name w:val="Modtagere"/>
    <w:basedOn w:val="Normal"/>
    <w:uiPriority w:val="39"/>
    <w:qFormat/>
    <w:rsid w:val="000559CA"/>
    <w:pPr>
      <w:spacing w:line="240" w:lineRule="auto"/>
      <w:contextualSpacing/>
    </w:pPr>
    <w:rPr>
      <w:rFonts w:ascii="Times New Roman" w:eastAsiaTheme="minorEastAsia" w:hAnsi="Times New Roman"/>
      <w:szCs w:val="20"/>
      <w:lang w:bidi="en-US"/>
    </w:rPr>
  </w:style>
  <w:style w:type="character" w:styleId="Sidetal">
    <w:name w:val="page number"/>
    <w:basedOn w:val="Standardskrifttypeiafsnit"/>
    <w:rsid w:val="000559CA"/>
  </w:style>
  <w:style w:type="paragraph" w:customStyle="1" w:styleId="AakSkabelonOverskrift">
    <w:name w:val="AakSkabelonOverskrift"/>
    <w:basedOn w:val="Skabelonoverskrift"/>
    <w:rsid w:val="000559CA"/>
  </w:style>
  <w:style w:type="paragraph" w:customStyle="1" w:styleId="RapportUndertitel">
    <w:name w:val="RapportUndertitel"/>
    <w:basedOn w:val="Normal"/>
    <w:link w:val="RapportUndertitelTegn"/>
    <w:rsid w:val="000559CA"/>
    <w:pPr>
      <w:spacing w:after="200" w:line="240" w:lineRule="auto"/>
    </w:pPr>
    <w:rPr>
      <w:rFonts w:ascii="Times New Roman" w:eastAsiaTheme="minorEastAsia" w:hAnsi="Times New Roman"/>
      <w:b/>
      <w:bCs/>
      <w:szCs w:val="20"/>
      <w:lang w:bidi="en-US"/>
    </w:rPr>
  </w:style>
  <w:style w:type="character" w:customStyle="1" w:styleId="RapportUndertitelTegn">
    <w:name w:val="RapportUndertitel Tegn"/>
    <w:basedOn w:val="Standardskrifttypeiafsnit"/>
    <w:link w:val="RapportUndertitel"/>
    <w:rsid w:val="000559CA"/>
    <w:rPr>
      <w:rFonts w:ascii="Times New Roman" w:eastAsiaTheme="minorEastAsia" w:hAnsi="Times New Roman"/>
      <w:b/>
      <w:bCs/>
      <w:szCs w:val="20"/>
      <w:lang w:bidi="en-US"/>
    </w:rPr>
  </w:style>
  <w:style w:type="paragraph" w:styleId="Almindeligtekst">
    <w:name w:val="Plain Text"/>
    <w:basedOn w:val="Normal"/>
    <w:link w:val="AlmindeligtekstTegn"/>
    <w:uiPriority w:val="99"/>
    <w:semiHidden/>
    <w:unhideWhenUsed/>
    <w:rsid w:val="000559CA"/>
    <w:pPr>
      <w:spacing w:line="240" w:lineRule="auto"/>
    </w:pPr>
    <w:rPr>
      <w:rFonts w:ascii="Consolas" w:eastAsiaTheme="minorEastAsia" w:hAnsi="Consolas" w:cs="Consolas"/>
      <w:sz w:val="21"/>
      <w:szCs w:val="21"/>
      <w:lang w:eastAsia="da-DK"/>
    </w:rPr>
  </w:style>
  <w:style w:type="character" w:customStyle="1" w:styleId="AlmindeligtekstTegn">
    <w:name w:val="Almindelig tekst Tegn"/>
    <w:basedOn w:val="Standardskrifttypeiafsnit"/>
    <w:link w:val="Almindeligtekst"/>
    <w:uiPriority w:val="99"/>
    <w:semiHidden/>
    <w:rsid w:val="000559CA"/>
    <w:rPr>
      <w:rFonts w:ascii="Consolas" w:eastAsiaTheme="minorEastAsia" w:hAnsi="Consolas" w:cs="Consolas"/>
      <w:sz w:val="21"/>
      <w:szCs w:val="21"/>
      <w:lang w:eastAsia="da-DK"/>
    </w:rPr>
  </w:style>
  <w:style w:type="paragraph" w:customStyle="1" w:styleId="Lille">
    <w:name w:val="Lille"/>
    <w:basedOn w:val="Normal"/>
    <w:rsid w:val="000559CA"/>
    <w:pPr>
      <w:spacing w:line="240" w:lineRule="atLeast"/>
    </w:pPr>
    <w:rPr>
      <w:rFonts w:ascii="Arial" w:eastAsia="Times New Roman" w:hAnsi="Arial" w:cs="Times New Roman"/>
      <w:sz w:val="15"/>
      <w:szCs w:val="20"/>
    </w:rPr>
  </w:style>
  <w:style w:type="paragraph" w:customStyle="1" w:styleId="OVERSKRIFT0">
    <w:name w:val="OVERSKRIFT"/>
    <w:basedOn w:val="Normal"/>
    <w:rsid w:val="000559CA"/>
    <w:rPr>
      <w:rFonts w:ascii="Arial" w:eastAsia="Times New Roman" w:hAnsi="Arial" w:cs="Times New Roman"/>
      <w:b/>
      <w:sz w:val="28"/>
      <w:szCs w:val="20"/>
    </w:rPr>
  </w:style>
  <w:style w:type="paragraph" w:styleId="z-Nederstiformularen">
    <w:name w:val="HTML Bottom of Form"/>
    <w:basedOn w:val="Normal"/>
    <w:next w:val="Normal"/>
    <w:link w:val="z-NederstiformularenTegn"/>
    <w:hidden/>
    <w:uiPriority w:val="99"/>
    <w:unhideWhenUsed/>
    <w:rsid w:val="000559CA"/>
    <w:pPr>
      <w:pBdr>
        <w:top w:val="single" w:sz="6" w:space="1" w:color="auto"/>
      </w:pBdr>
      <w:spacing w:line="240" w:lineRule="auto"/>
      <w:jc w:val="center"/>
    </w:pPr>
    <w:rPr>
      <w:rFonts w:ascii="Arial" w:eastAsia="Times New Roman" w:hAnsi="Arial" w:cs="Arial"/>
      <w:vanish/>
      <w:sz w:val="16"/>
      <w:szCs w:val="16"/>
      <w:lang w:eastAsia="da-DK"/>
    </w:rPr>
  </w:style>
  <w:style w:type="character" w:customStyle="1" w:styleId="z-NederstiformularenTegn">
    <w:name w:val="z-Nederst i formularen Tegn"/>
    <w:basedOn w:val="Standardskrifttypeiafsnit"/>
    <w:link w:val="z-Nederstiformularen"/>
    <w:uiPriority w:val="99"/>
    <w:rsid w:val="000559CA"/>
    <w:rPr>
      <w:rFonts w:ascii="Arial" w:eastAsia="Times New Roman" w:hAnsi="Arial" w:cs="Arial"/>
      <w:vanish/>
      <w:sz w:val="16"/>
      <w:szCs w:val="16"/>
      <w:lang w:eastAsia="da-DK"/>
    </w:rPr>
  </w:style>
  <w:style w:type="table" w:customStyle="1" w:styleId="Lystgitter-markeringsfarve11">
    <w:name w:val="Lyst gitter - markeringsfarve 11"/>
    <w:basedOn w:val="Tabel-Normal"/>
    <w:uiPriority w:val="62"/>
    <w:rsid w:val="000559CA"/>
    <w:pPr>
      <w:spacing w:after="0" w:line="240" w:lineRule="auto"/>
    </w:pPr>
    <w:rPr>
      <w:rFonts w:ascii="Times New Roman" w:eastAsia="Times New Roman" w:hAnsi="Times New Roman" w:cs="Times New Roman"/>
      <w:sz w:val="20"/>
      <w:szCs w:val="20"/>
      <w:lang w:eastAsia="da-DK"/>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customStyle="1" w:styleId="Lystgitter-markeringsfarve12">
    <w:name w:val="Lyst gitter - markeringsfarve 12"/>
    <w:basedOn w:val="Tabel-Normal"/>
    <w:uiPriority w:val="62"/>
    <w:rsid w:val="000559CA"/>
    <w:pPr>
      <w:spacing w:after="0" w:line="240" w:lineRule="auto"/>
    </w:pPr>
    <w:rPr>
      <w:rFonts w:ascii="Times New Roman" w:eastAsia="Times New Roman" w:hAnsi="Times New Roman" w:cs="Times New Roman"/>
      <w:sz w:val="20"/>
      <w:szCs w:val="20"/>
      <w:lang w:eastAsia="da-DK"/>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customStyle="1" w:styleId="st">
    <w:name w:val="st"/>
    <w:basedOn w:val="Standardskrifttypeiafsnit"/>
    <w:rsid w:val="000559CA"/>
  </w:style>
  <w:style w:type="paragraph" w:styleId="Opstilling-punkttegn">
    <w:name w:val="List Bullet"/>
    <w:basedOn w:val="Normal"/>
    <w:uiPriority w:val="99"/>
    <w:unhideWhenUsed/>
    <w:rsid w:val="000559CA"/>
    <w:pPr>
      <w:tabs>
        <w:tab w:val="num" w:pos="360"/>
      </w:tabs>
      <w:spacing w:after="200" w:line="240" w:lineRule="auto"/>
      <w:ind w:left="360" w:hanging="360"/>
      <w:contextualSpacing/>
    </w:pPr>
    <w:rPr>
      <w:rFonts w:ascii="Times New Roman" w:eastAsiaTheme="minorEastAsia" w:hAnsi="Times New Roman"/>
      <w:szCs w:val="20"/>
      <w:lang w:bidi="en-US"/>
    </w:rPr>
  </w:style>
  <w:style w:type="paragraph" w:customStyle="1" w:styleId="Tabel">
    <w:name w:val="Tabel"/>
    <w:basedOn w:val="Indholdsfortegnelse2"/>
    <w:qFormat/>
    <w:rsid w:val="000559CA"/>
    <w:pPr>
      <w:ind w:left="57" w:right="57"/>
    </w:pPr>
    <w:rPr>
      <w:rFonts w:ascii="Times New Roman" w:hAnsi="Times New Roman"/>
      <w:b/>
      <w:bCs/>
      <w:smallCaps w:val="0"/>
    </w:rPr>
  </w:style>
  <w:style w:type="paragraph" w:styleId="Indeks1">
    <w:name w:val="index 1"/>
    <w:basedOn w:val="Normal"/>
    <w:next w:val="Normal"/>
    <w:autoRedefine/>
    <w:uiPriority w:val="99"/>
    <w:unhideWhenUsed/>
    <w:rsid w:val="000559CA"/>
    <w:pPr>
      <w:spacing w:line="276" w:lineRule="auto"/>
      <w:ind w:left="220" w:right="567" w:hanging="220"/>
    </w:pPr>
    <w:rPr>
      <w:rFonts w:asciiTheme="minorHAnsi" w:hAnsiTheme="minorHAnsi"/>
      <w:sz w:val="20"/>
      <w:szCs w:val="20"/>
    </w:rPr>
  </w:style>
  <w:style w:type="paragraph" w:styleId="Indeks2">
    <w:name w:val="index 2"/>
    <w:basedOn w:val="Normal"/>
    <w:next w:val="Normal"/>
    <w:autoRedefine/>
    <w:uiPriority w:val="99"/>
    <w:unhideWhenUsed/>
    <w:rsid w:val="000559CA"/>
    <w:pPr>
      <w:spacing w:line="276" w:lineRule="auto"/>
      <w:ind w:left="440" w:right="567" w:hanging="220"/>
    </w:pPr>
    <w:rPr>
      <w:rFonts w:asciiTheme="minorHAnsi" w:hAnsiTheme="minorHAnsi"/>
      <w:sz w:val="20"/>
      <w:szCs w:val="20"/>
    </w:rPr>
  </w:style>
  <w:style w:type="paragraph" w:styleId="Indeks3">
    <w:name w:val="index 3"/>
    <w:basedOn w:val="Normal"/>
    <w:next w:val="Normal"/>
    <w:autoRedefine/>
    <w:uiPriority w:val="99"/>
    <w:unhideWhenUsed/>
    <w:rsid w:val="000559CA"/>
    <w:pPr>
      <w:spacing w:line="276" w:lineRule="auto"/>
      <w:ind w:left="660" w:right="567" w:hanging="220"/>
    </w:pPr>
    <w:rPr>
      <w:rFonts w:asciiTheme="minorHAnsi" w:hAnsiTheme="minorHAnsi"/>
      <w:sz w:val="20"/>
      <w:szCs w:val="20"/>
    </w:rPr>
  </w:style>
  <w:style w:type="paragraph" w:styleId="Indeks4">
    <w:name w:val="index 4"/>
    <w:basedOn w:val="Normal"/>
    <w:next w:val="Normal"/>
    <w:autoRedefine/>
    <w:uiPriority w:val="99"/>
    <w:unhideWhenUsed/>
    <w:rsid w:val="000559CA"/>
    <w:pPr>
      <w:spacing w:line="276" w:lineRule="auto"/>
      <w:ind w:left="880" w:right="567" w:hanging="220"/>
    </w:pPr>
    <w:rPr>
      <w:rFonts w:asciiTheme="minorHAnsi" w:hAnsiTheme="minorHAnsi"/>
      <w:sz w:val="20"/>
      <w:szCs w:val="20"/>
    </w:rPr>
  </w:style>
  <w:style w:type="paragraph" w:styleId="Indeks5">
    <w:name w:val="index 5"/>
    <w:basedOn w:val="Normal"/>
    <w:next w:val="Normal"/>
    <w:autoRedefine/>
    <w:uiPriority w:val="99"/>
    <w:unhideWhenUsed/>
    <w:rsid w:val="000559CA"/>
    <w:pPr>
      <w:spacing w:line="276" w:lineRule="auto"/>
      <w:ind w:left="1100" w:right="567" w:hanging="220"/>
    </w:pPr>
    <w:rPr>
      <w:rFonts w:asciiTheme="minorHAnsi" w:hAnsiTheme="minorHAnsi"/>
      <w:sz w:val="20"/>
      <w:szCs w:val="20"/>
    </w:rPr>
  </w:style>
  <w:style w:type="paragraph" w:styleId="Indeks6">
    <w:name w:val="index 6"/>
    <w:basedOn w:val="Normal"/>
    <w:next w:val="Normal"/>
    <w:autoRedefine/>
    <w:uiPriority w:val="99"/>
    <w:unhideWhenUsed/>
    <w:rsid w:val="000559CA"/>
    <w:pPr>
      <w:spacing w:line="276" w:lineRule="auto"/>
      <w:ind w:left="1320" w:right="567" w:hanging="220"/>
    </w:pPr>
    <w:rPr>
      <w:rFonts w:asciiTheme="minorHAnsi" w:hAnsiTheme="minorHAnsi"/>
      <w:sz w:val="20"/>
      <w:szCs w:val="20"/>
    </w:rPr>
  </w:style>
  <w:style w:type="paragraph" w:styleId="Indeks7">
    <w:name w:val="index 7"/>
    <w:basedOn w:val="Normal"/>
    <w:next w:val="Normal"/>
    <w:autoRedefine/>
    <w:uiPriority w:val="99"/>
    <w:unhideWhenUsed/>
    <w:rsid w:val="000559CA"/>
    <w:pPr>
      <w:spacing w:line="276" w:lineRule="auto"/>
      <w:ind w:left="1540" w:right="567" w:hanging="220"/>
    </w:pPr>
    <w:rPr>
      <w:rFonts w:asciiTheme="minorHAnsi" w:hAnsiTheme="minorHAnsi"/>
      <w:sz w:val="20"/>
      <w:szCs w:val="20"/>
    </w:rPr>
  </w:style>
  <w:style w:type="paragraph" w:styleId="Indeks8">
    <w:name w:val="index 8"/>
    <w:basedOn w:val="Normal"/>
    <w:next w:val="Normal"/>
    <w:autoRedefine/>
    <w:uiPriority w:val="99"/>
    <w:unhideWhenUsed/>
    <w:rsid w:val="000559CA"/>
    <w:pPr>
      <w:spacing w:line="276" w:lineRule="auto"/>
      <w:ind w:left="1760" w:right="567" w:hanging="220"/>
    </w:pPr>
    <w:rPr>
      <w:rFonts w:asciiTheme="minorHAnsi" w:hAnsiTheme="minorHAnsi"/>
      <w:sz w:val="20"/>
      <w:szCs w:val="20"/>
    </w:rPr>
  </w:style>
  <w:style w:type="paragraph" w:styleId="Indeks9">
    <w:name w:val="index 9"/>
    <w:basedOn w:val="Normal"/>
    <w:next w:val="Normal"/>
    <w:autoRedefine/>
    <w:uiPriority w:val="99"/>
    <w:unhideWhenUsed/>
    <w:rsid w:val="000559CA"/>
    <w:pPr>
      <w:spacing w:line="276" w:lineRule="auto"/>
      <w:ind w:left="1980" w:right="567" w:hanging="220"/>
    </w:pPr>
    <w:rPr>
      <w:rFonts w:asciiTheme="minorHAnsi" w:hAnsiTheme="minorHAnsi"/>
      <w:sz w:val="20"/>
      <w:szCs w:val="20"/>
    </w:rPr>
  </w:style>
  <w:style w:type="paragraph" w:styleId="Indeksoverskrift">
    <w:name w:val="index heading"/>
    <w:basedOn w:val="Normal"/>
    <w:next w:val="Indeks1"/>
    <w:uiPriority w:val="99"/>
    <w:unhideWhenUsed/>
    <w:rsid w:val="000559CA"/>
    <w:pPr>
      <w:spacing w:before="120" w:after="120" w:line="276" w:lineRule="auto"/>
      <w:ind w:left="567" w:right="567"/>
    </w:pPr>
    <w:rPr>
      <w:rFonts w:asciiTheme="minorHAnsi" w:hAnsiTheme="minorHAnsi"/>
      <w:b/>
      <w:bCs/>
      <w:i/>
      <w:iCs/>
      <w:sz w:val="20"/>
      <w:szCs w:val="20"/>
    </w:rPr>
  </w:style>
  <w:style w:type="paragraph" w:styleId="Indholdsfortegnelse4">
    <w:name w:val="toc 4"/>
    <w:basedOn w:val="Normal"/>
    <w:next w:val="Normal"/>
    <w:autoRedefine/>
    <w:uiPriority w:val="39"/>
    <w:unhideWhenUsed/>
    <w:rsid w:val="000559CA"/>
    <w:pPr>
      <w:spacing w:line="276" w:lineRule="auto"/>
      <w:ind w:left="660" w:right="567"/>
    </w:pPr>
    <w:rPr>
      <w:rFonts w:asciiTheme="minorHAnsi" w:hAnsiTheme="minorHAnsi"/>
      <w:sz w:val="18"/>
      <w:szCs w:val="18"/>
    </w:rPr>
  </w:style>
  <w:style w:type="paragraph" w:styleId="Indholdsfortegnelse5">
    <w:name w:val="toc 5"/>
    <w:basedOn w:val="Normal"/>
    <w:next w:val="Normal"/>
    <w:autoRedefine/>
    <w:uiPriority w:val="39"/>
    <w:unhideWhenUsed/>
    <w:rsid w:val="000559CA"/>
    <w:pPr>
      <w:spacing w:line="276" w:lineRule="auto"/>
      <w:ind w:left="880" w:right="567"/>
    </w:pPr>
    <w:rPr>
      <w:rFonts w:asciiTheme="minorHAnsi" w:hAnsiTheme="minorHAnsi"/>
      <w:sz w:val="18"/>
      <w:szCs w:val="18"/>
    </w:rPr>
  </w:style>
  <w:style w:type="paragraph" w:styleId="Indholdsfortegnelse6">
    <w:name w:val="toc 6"/>
    <w:basedOn w:val="Normal"/>
    <w:next w:val="Normal"/>
    <w:autoRedefine/>
    <w:uiPriority w:val="39"/>
    <w:unhideWhenUsed/>
    <w:rsid w:val="000559CA"/>
    <w:pPr>
      <w:spacing w:line="276" w:lineRule="auto"/>
      <w:ind w:left="1100" w:right="567"/>
    </w:pPr>
    <w:rPr>
      <w:rFonts w:asciiTheme="minorHAnsi" w:hAnsiTheme="minorHAnsi"/>
      <w:sz w:val="18"/>
      <w:szCs w:val="18"/>
    </w:rPr>
  </w:style>
  <w:style w:type="paragraph" w:styleId="Indholdsfortegnelse7">
    <w:name w:val="toc 7"/>
    <w:basedOn w:val="Normal"/>
    <w:next w:val="Normal"/>
    <w:autoRedefine/>
    <w:uiPriority w:val="39"/>
    <w:unhideWhenUsed/>
    <w:rsid w:val="000559CA"/>
    <w:pPr>
      <w:spacing w:line="276" w:lineRule="auto"/>
      <w:ind w:left="1320" w:right="567"/>
    </w:pPr>
    <w:rPr>
      <w:rFonts w:asciiTheme="minorHAnsi" w:hAnsiTheme="minorHAnsi"/>
      <w:sz w:val="18"/>
      <w:szCs w:val="18"/>
    </w:rPr>
  </w:style>
  <w:style w:type="paragraph" w:styleId="Indholdsfortegnelse8">
    <w:name w:val="toc 8"/>
    <w:basedOn w:val="Normal"/>
    <w:next w:val="Normal"/>
    <w:autoRedefine/>
    <w:uiPriority w:val="39"/>
    <w:unhideWhenUsed/>
    <w:rsid w:val="000559CA"/>
    <w:pPr>
      <w:spacing w:line="276" w:lineRule="auto"/>
      <w:ind w:left="1540" w:right="567"/>
    </w:pPr>
    <w:rPr>
      <w:rFonts w:asciiTheme="minorHAnsi" w:hAnsiTheme="minorHAnsi"/>
      <w:sz w:val="18"/>
      <w:szCs w:val="18"/>
    </w:rPr>
  </w:style>
  <w:style w:type="paragraph" w:styleId="Indholdsfortegnelse9">
    <w:name w:val="toc 9"/>
    <w:basedOn w:val="Normal"/>
    <w:next w:val="Normal"/>
    <w:autoRedefine/>
    <w:uiPriority w:val="39"/>
    <w:unhideWhenUsed/>
    <w:rsid w:val="000559CA"/>
    <w:pPr>
      <w:spacing w:line="276" w:lineRule="auto"/>
      <w:ind w:left="1760" w:right="567"/>
    </w:pPr>
    <w:rPr>
      <w:rFonts w:asciiTheme="minorHAnsi" w:hAnsiTheme="minorHAnsi"/>
      <w:sz w:val="18"/>
      <w:szCs w:val="18"/>
    </w:rPr>
  </w:style>
  <w:style w:type="paragraph" w:customStyle="1" w:styleId="BodyText1">
    <w:name w:val="Body Text1"/>
    <w:basedOn w:val="Normal"/>
    <w:qFormat/>
    <w:rsid w:val="000559CA"/>
    <w:pPr>
      <w:spacing w:after="240" w:line="312" w:lineRule="auto"/>
    </w:pPr>
    <w:rPr>
      <w:rFonts w:ascii="Arial" w:eastAsia="Calibri" w:hAnsi="Arial" w:cs="Times New Roman"/>
      <w:sz w:val="20"/>
    </w:rPr>
  </w:style>
  <w:style w:type="character" w:styleId="Fodnotehenvisning">
    <w:name w:val="footnote reference"/>
    <w:basedOn w:val="Standardskrifttypeiafsnit"/>
    <w:uiPriority w:val="99"/>
    <w:semiHidden/>
    <w:unhideWhenUsed/>
    <w:rsid w:val="000559CA"/>
    <w:rPr>
      <w:vertAlign w:val="superscript"/>
    </w:rPr>
  </w:style>
  <w:style w:type="character" w:styleId="Ulstomtale">
    <w:name w:val="Unresolved Mention"/>
    <w:basedOn w:val="Standardskrifttypeiafsnit"/>
    <w:uiPriority w:val="99"/>
    <w:semiHidden/>
    <w:unhideWhenUsed/>
    <w:rsid w:val="000559CA"/>
    <w:rPr>
      <w:color w:val="605E5C"/>
      <w:shd w:val="clear" w:color="auto" w:fill="E1DFDD"/>
    </w:rPr>
  </w:style>
  <w:style w:type="table" w:customStyle="1" w:styleId="Tabel-Gitter1">
    <w:name w:val="Tabel - Gitter1"/>
    <w:basedOn w:val="Tabel-Normal"/>
    <w:next w:val="Tabel-Gitter"/>
    <w:rsid w:val="000559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8290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kort.fiskepleje.dk/" TargetMode="External"/><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www2.blst.dk/nfr/04125.00.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3.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69142-4F2C-4CFF-9233-3DD9253BD0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26</Pages>
  <Words>3874</Words>
  <Characters>23674</Characters>
  <Application>Microsoft Office Word</Application>
  <DocSecurity>4</DocSecurity>
  <Lines>845</Lines>
  <Paragraphs>466</Paragraphs>
  <ScaleCrop>false</ScaleCrop>
  <HeadingPairs>
    <vt:vector size="2" baseType="variant">
      <vt:variant>
        <vt:lpstr>Titel</vt:lpstr>
      </vt:variant>
      <vt:variant>
        <vt:i4>1</vt:i4>
      </vt:variant>
    </vt:vector>
  </HeadingPairs>
  <TitlesOfParts>
    <vt:vector size="1" baseType="lpstr">
      <vt:lpstr/>
    </vt:vector>
  </TitlesOfParts>
  <Company>Viborg Kommune</Company>
  <LinksUpToDate>false</LinksUpToDate>
  <CharactersWithSpaces>27082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Winnie Liza Post</dc:creator>
  <cp:keywords/>
  <dc:description/>
  <cp:lastModifiedBy>Winnie Liza Post</cp:lastModifiedBy>
  <cp:revision>2</cp:revision>
  <dcterms:created xsi:type="dcterms:W3CDTF">2021-04-07T05:55:00Z</dcterms:created>
  <dcterms:modified xsi:type="dcterms:W3CDTF">2021-04-07T05:55:00Z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{B91006A6-0CBE-45A6-AAD9-7647CC2C6BF4}</vt:lpwstr>
  </property>
</Properties>
</file>